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D" w:rsidRPr="00D54110" w:rsidRDefault="00A453CD" w:rsidP="00A453CD">
      <w:pPr>
        <w:snapToGrid w:val="0"/>
        <w:jc w:val="center"/>
        <w:rPr>
          <w:rFonts w:ascii="Times New Roman" w:eastAsia="標楷體" w:hAnsi="Times New Roman"/>
          <w:b/>
          <w:bCs/>
          <w:sz w:val="56"/>
          <w:szCs w:val="24"/>
        </w:rPr>
      </w:pPr>
      <w:bookmarkStart w:id="0" w:name="_GoBack"/>
      <w:bookmarkEnd w:id="0"/>
      <w:r w:rsidRPr="00D54110">
        <w:rPr>
          <w:rFonts w:ascii="Times New Roman" w:eastAsia="標楷體" w:hAnsi="Times New Roman" w:cs="Times New Roman" w:hint="eastAsia"/>
          <w:b/>
          <w:bCs/>
          <w:w w:val="85"/>
          <w:kern w:val="3"/>
          <w:sz w:val="56"/>
          <w:szCs w:val="72"/>
        </w:rPr>
        <w:t>106</w:t>
      </w:r>
      <w:r w:rsidRPr="00D54110">
        <w:rPr>
          <w:rFonts w:ascii="Times New Roman" w:eastAsia="標楷體" w:hAnsi="Times New Roman" w:cs="Times New Roman" w:hint="eastAsia"/>
          <w:b/>
          <w:bCs/>
          <w:w w:val="85"/>
          <w:kern w:val="3"/>
          <w:sz w:val="56"/>
          <w:szCs w:val="72"/>
        </w:rPr>
        <w:t>年族語師資增能培訓課程研習班</w:t>
      </w:r>
    </w:p>
    <w:p w:rsidR="00A453CD" w:rsidRPr="00A453CD" w:rsidRDefault="00A453CD" w:rsidP="00A453CD">
      <w:pPr>
        <w:snapToGrid w:val="0"/>
        <w:jc w:val="center"/>
        <w:rPr>
          <w:rFonts w:ascii="Times New Roman" w:eastAsia="標楷體" w:hAnsi="Times New Roman"/>
          <w:b/>
          <w:bCs/>
          <w:sz w:val="56"/>
          <w:szCs w:val="24"/>
        </w:rPr>
      </w:pPr>
    </w:p>
    <w:p w:rsidR="00A453CD" w:rsidRDefault="00A453CD" w:rsidP="00A453CD">
      <w:pPr>
        <w:snapToGrid w:val="0"/>
        <w:jc w:val="center"/>
        <w:rPr>
          <w:rFonts w:ascii="Times New Roman" w:eastAsia="標楷體" w:hAnsi="Times New Roman"/>
          <w:b/>
          <w:bCs/>
          <w:sz w:val="96"/>
          <w:szCs w:val="96"/>
        </w:rPr>
      </w:pPr>
      <w:r>
        <w:rPr>
          <w:rFonts w:ascii="Times New Roman" w:eastAsia="標楷體" w:hAnsi="Times New Roman" w:cs="Times New Roman"/>
          <w:b/>
          <w:bCs/>
          <w:sz w:val="96"/>
          <w:szCs w:val="96"/>
        </w:rPr>
        <w:t>報名簡章</w:t>
      </w:r>
    </w:p>
    <w:p w:rsidR="00A453CD" w:rsidRDefault="00A453CD" w:rsidP="00A453CD">
      <w:pPr>
        <w:tabs>
          <w:tab w:val="left" w:pos="6615"/>
        </w:tabs>
        <w:snapToGrid w:val="0"/>
        <w:spacing w:line="360" w:lineRule="auto"/>
        <w:jc w:val="both"/>
        <w:rPr>
          <w:rFonts w:ascii="Times New Roman" w:eastAsia="標楷體" w:hAnsi="Times New Roman"/>
          <w:sz w:val="72"/>
          <w:szCs w:val="72"/>
        </w:rPr>
      </w:pPr>
    </w:p>
    <w:p w:rsidR="00D54110" w:rsidRDefault="00D54110" w:rsidP="00A453CD">
      <w:pPr>
        <w:tabs>
          <w:tab w:val="left" w:pos="6615"/>
        </w:tabs>
        <w:snapToGrid w:val="0"/>
        <w:spacing w:line="360" w:lineRule="auto"/>
        <w:jc w:val="both"/>
        <w:rPr>
          <w:rFonts w:ascii="Times New Roman" w:eastAsia="標楷體" w:hAnsi="Times New Roman"/>
          <w:sz w:val="72"/>
          <w:szCs w:val="72"/>
        </w:rPr>
      </w:pPr>
    </w:p>
    <w:p w:rsidR="00D54110" w:rsidRDefault="00D54110" w:rsidP="00D54110">
      <w:pPr>
        <w:tabs>
          <w:tab w:val="left" w:pos="6615"/>
        </w:tabs>
        <w:snapToGrid w:val="0"/>
        <w:spacing w:line="240" w:lineRule="atLeast"/>
        <w:jc w:val="both"/>
        <w:rPr>
          <w:rFonts w:ascii="標楷體" w:eastAsia="標楷體" w:hAnsi="標楷體" w:cs="Times New Roman"/>
          <w:bCs/>
          <w:caps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pacing w:val="100"/>
          <w:sz w:val="32"/>
          <w:szCs w:val="32"/>
        </w:rPr>
        <w:t>【</w:t>
      </w:r>
      <w:r w:rsidRPr="00D54110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指導</w:t>
      </w:r>
      <w:r>
        <w:rPr>
          <w:rFonts w:ascii="Times New Roman" w:eastAsia="標楷體" w:hAnsi="Times New Roman" w:cs="Times New Roman"/>
          <w:spacing w:val="100"/>
          <w:sz w:val="32"/>
          <w:szCs w:val="32"/>
        </w:rPr>
        <w:t>單位】</w:t>
      </w:r>
      <w:r>
        <w:rPr>
          <w:rFonts w:ascii="標楷體" w:eastAsia="標楷體" w:hAnsi="標楷體" w:cs="Times New Roman" w:hint="eastAsia"/>
          <w:bCs/>
          <w:caps/>
          <w:sz w:val="32"/>
          <w:szCs w:val="32"/>
          <w:u w:val="single"/>
        </w:rPr>
        <w:t>原住民族委員會</w:t>
      </w:r>
    </w:p>
    <w:p w:rsidR="00A453CD" w:rsidRDefault="00D54110" w:rsidP="00D54110">
      <w:pPr>
        <w:tabs>
          <w:tab w:val="left" w:pos="6615"/>
        </w:tabs>
        <w:snapToGrid w:val="0"/>
        <w:spacing w:line="240" w:lineRule="atLeast"/>
        <w:ind w:firstLineChars="1000" w:firstLine="3200"/>
        <w:jc w:val="both"/>
      </w:pPr>
      <w:r w:rsidRPr="00D54110">
        <w:rPr>
          <w:rFonts w:ascii="標楷體" w:eastAsia="標楷體" w:hAnsi="標楷體" w:cs="Times New Roman" w:hint="eastAsia"/>
          <w:bCs/>
          <w:caps/>
          <w:sz w:val="32"/>
          <w:szCs w:val="32"/>
          <w:u w:val="single"/>
        </w:rPr>
        <w:t>高雄市政府</w:t>
      </w:r>
    </w:p>
    <w:p w:rsidR="00D54110" w:rsidRPr="00D54110" w:rsidRDefault="00D54110" w:rsidP="00D54110">
      <w:pPr>
        <w:tabs>
          <w:tab w:val="left" w:pos="6615"/>
        </w:tabs>
        <w:snapToGrid w:val="0"/>
        <w:spacing w:line="240" w:lineRule="atLeast"/>
        <w:jc w:val="both"/>
      </w:pPr>
    </w:p>
    <w:p w:rsidR="00D54110" w:rsidRPr="00D54110" w:rsidRDefault="00A453CD" w:rsidP="00D54110">
      <w:pPr>
        <w:tabs>
          <w:tab w:val="left" w:pos="6615"/>
        </w:tabs>
        <w:snapToGrid w:val="0"/>
        <w:spacing w:line="240" w:lineRule="atLeast"/>
        <w:jc w:val="both"/>
        <w:rPr>
          <w:rFonts w:ascii="標楷體" w:eastAsia="標楷體" w:hAnsi="標楷體" w:cs="Times New Roman"/>
          <w:bCs/>
          <w:caps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pacing w:val="100"/>
          <w:sz w:val="32"/>
          <w:szCs w:val="32"/>
        </w:rPr>
        <w:t>【主辦機關】</w:t>
      </w:r>
      <w:r w:rsidR="00D54110" w:rsidRPr="00D54110">
        <w:rPr>
          <w:rFonts w:ascii="標楷體" w:eastAsia="標楷體" w:hAnsi="標楷體" w:cs="Times New Roman" w:hint="eastAsia"/>
          <w:bCs/>
          <w:caps/>
          <w:sz w:val="32"/>
          <w:szCs w:val="32"/>
          <w:u w:val="single"/>
        </w:rPr>
        <w:t>高雄市政府原住民事務委員會</w:t>
      </w:r>
    </w:p>
    <w:p w:rsidR="00A453CD" w:rsidRDefault="00D54110" w:rsidP="00D54110">
      <w:pPr>
        <w:tabs>
          <w:tab w:val="left" w:pos="6615"/>
        </w:tabs>
        <w:snapToGrid w:val="0"/>
        <w:spacing w:line="240" w:lineRule="atLeast"/>
        <w:jc w:val="both"/>
        <w:rPr>
          <w:rFonts w:ascii="標楷體" w:eastAsia="標楷體" w:hAnsi="標楷體" w:cs="Times New Roman"/>
          <w:bCs/>
          <w:caps/>
          <w:sz w:val="32"/>
          <w:szCs w:val="32"/>
          <w:u w:val="single"/>
        </w:rPr>
      </w:pPr>
      <w:r w:rsidRPr="00D54110">
        <w:rPr>
          <w:rFonts w:ascii="標楷體" w:eastAsia="標楷體" w:hAnsi="標楷體" w:cs="Times New Roman" w:hint="eastAsia"/>
          <w:bCs/>
          <w:caps/>
          <w:sz w:val="32"/>
          <w:szCs w:val="32"/>
        </w:rPr>
        <w:t xml:space="preserve">                    </w:t>
      </w:r>
      <w:r w:rsidRPr="00D54110">
        <w:rPr>
          <w:rFonts w:ascii="標楷體" w:eastAsia="標楷體" w:hAnsi="標楷體" w:cs="Times New Roman" w:hint="eastAsia"/>
          <w:bCs/>
          <w:caps/>
          <w:sz w:val="32"/>
          <w:szCs w:val="32"/>
          <w:u w:val="single"/>
        </w:rPr>
        <w:t>高雄市原住民族部落大學</w:t>
      </w:r>
    </w:p>
    <w:p w:rsidR="00D54110" w:rsidRPr="00D54110" w:rsidRDefault="00D54110" w:rsidP="00D54110">
      <w:pPr>
        <w:tabs>
          <w:tab w:val="left" w:pos="6615"/>
        </w:tabs>
        <w:snapToGrid w:val="0"/>
        <w:spacing w:line="240" w:lineRule="atLeast"/>
        <w:jc w:val="both"/>
      </w:pPr>
    </w:p>
    <w:p w:rsidR="00A453CD" w:rsidRDefault="00A453CD" w:rsidP="00DC08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085C">
        <w:rPr>
          <w:rFonts w:ascii="Times New Roman" w:eastAsia="標楷體" w:hAnsi="Times New Roman" w:cs="Times New Roman"/>
          <w:spacing w:val="100"/>
          <w:sz w:val="32"/>
          <w:szCs w:val="32"/>
        </w:rPr>
        <w:t>【</w:t>
      </w:r>
      <w:r w:rsidRPr="00DC085C">
        <w:rPr>
          <w:rFonts w:ascii="Times New Roman" w:eastAsia="標楷體" w:hAnsi="Times New Roman" w:cs="Times New Roman"/>
          <w:spacing w:val="100"/>
          <w:sz w:val="34"/>
          <w:szCs w:val="34"/>
        </w:rPr>
        <w:t>聯絡電話</w:t>
      </w:r>
      <w:r w:rsidRPr="00DC085C">
        <w:rPr>
          <w:rFonts w:ascii="Times New Roman" w:eastAsia="標楷體" w:hAnsi="Times New Roman" w:cs="Times New Roman"/>
          <w:spacing w:val="100"/>
          <w:sz w:val="32"/>
          <w:szCs w:val="32"/>
        </w:rPr>
        <w:t>】</w:t>
      </w:r>
      <w:r w:rsidRPr="00DC085C">
        <w:rPr>
          <w:rFonts w:ascii="Times New Roman" w:eastAsia="標楷體" w:hAnsi="Times New Roman" w:cs="Times New Roman"/>
          <w:sz w:val="32"/>
          <w:szCs w:val="32"/>
        </w:rPr>
        <w:t>（</w:t>
      </w:r>
      <w:r w:rsidRPr="00DC085C">
        <w:rPr>
          <w:rFonts w:ascii="Times New Roman" w:eastAsia="標楷體" w:hAnsi="Times New Roman" w:cs="Times New Roman"/>
          <w:sz w:val="32"/>
          <w:szCs w:val="32"/>
        </w:rPr>
        <w:t>0</w:t>
      </w:r>
      <w:r w:rsidR="00DC085C" w:rsidRPr="00DC085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DC085C">
        <w:rPr>
          <w:rFonts w:ascii="Times New Roman" w:eastAsia="標楷體" w:hAnsi="Times New Roman" w:cs="Times New Roman"/>
          <w:sz w:val="32"/>
          <w:szCs w:val="32"/>
        </w:rPr>
        <w:t>）</w:t>
      </w:r>
      <w:r w:rsidR="00DC085C" w:rsidRPr="00DC085C">
        <w:rPr>
          <w:rFonts w:ascii="Times New Roman" w:eastAsia="標楷體" w:hAnsi="Times New Roman" w:hint="eastAsia"/>
          <w:sz w:val="32"/>
          <w:szCs w:val="32"/>
        </w:rPr>
        <w:t>740-6511</w:t>
      </w:r>
      <w:r w:rsidR="00DC085C" w:rsidRPr="00DC085C">
        <w:rPr>
          <w:rFonts w:ascii="標楷體" w:eastAsia="標楷體" w:hAnsi="標楷體" w:hint="eastAsia"/>
          <w:sz w:val="28"/>
          <w:szCs w:val="28"/>
        </w:rPr>
        <w:t>分機507</w:t>
      </w:r>
      <w:r w:rsidR="00DC085C">
        <w:rPr>
          <w:rFonts w:ascii="標楷體" w:eastAsia="標楷體" w:hAnsi="標楷體" w:hint="eastAsia"/>
          <w:sz w:val="28"/>
          <w:szCs w:val="28"/>
        </w:rPr>
        <w:t>古小姐</w:t>
      </w:r>
    </w:p>
    <w:p w:rsidR="00DC085C" w:rsidRPr="00DC085C" w:rsidRDefault="00DC085C" w:rsidP="00DC085C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DC085C" w:rsidRDefault="00A453CD" w:rsidP="00DC085C">
      <w:pPr>
        <w:tabs>
          <w:tab w:val="left" w:pos="6615"/>
        </w:tabs>
        <w:snapToGri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pacing w:val="100"/>
          <w:sz w:val="32"/>
          <w:szCs w:val="32"/>
        </w:rPr>
        <w:t>【</w:t>
      </w:r>
      <w:r>
        <w:rPr>
          <w:rFonts w:ascii="Times New Roman" w:eastAsia="標楷體" w:hAnsi="Times New Roman" w:cs="Times New Roman"/>
          <w:spacing w:val="100"/>
          <w:sz w:val="34"/>
          <w:szCs w:val="34"/>
        </w:rPr>
        <w:t>傳真電話</w:t>
      </w:r>
      <w:r>
        <w:rPr>
          <w:rFonts w:ascii="Times New Roman" w:eastAsia="標楷體" w:hAnsi="Times New Roman" w:cs="Times New Roman"/>
          <w:spacing w:val="100"/>
          <w:sz w:val="32"/>
          <w:szCs w:val="32"/>
        </w:rPr>
        <w:t>】</w:t>
      </w: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0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/>
          <w:sz w:val="32"/>
          <w:szCs w:val="32"/>
        </w:rPr>
        <w:t>）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740-6526</w:t>
      </w:r>
    </w:p>
    <w:p w:rsidR="00DC085C" w:rsidRDefault="00DC085C" w:rsidP="00DC085C">
      <w:pPr>
        <w:tabs>
          <w:tab w:val="left" w:pos="6615"/>
        </w:tabs>
        <w:snapToGri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453CD" w:rsidRPr="0091499F" w:rsidRDefault="00A453CD" w:rsidP="00DC085C">
      <w:pPr>
        <w:tabs>
          <w:tab w:val="left" w:pos="6615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/>
          <w:spacing w:val="100"/>
          <w:sz w:val="32"/>
          <w:szCs w:val="32"/>
        </w:rPr>
        <w:t>【</w:t>
      </w:r>
      <w:r>
        <w:rPr>
          <w:rFonts w:ascii="Times New Roman" w:eastAsia="標楷體" w:hAnsi="Times New Roman" w:cs="Times New Roman"/>
          <w:spacing w:val="100"/>
          <w:sz w:val="34"/>
          <w:szCs w:val="34"/>
        </w:rPr>
        <w:t>研習網頁</w:t>
      </w:r>
      <w:r>
        <w:rPr>
          <w:rFonts w:ascii="Times New Roman" w:eastAsia="標楷體" w:hAnsi="Times New Roman" w:cs="Times New Roman"/>
          <w:spacing w:val="100"/>
          <w:sz w:val="32"/>
          <w:szCs w:val="32"/>
        </w:rPr>
        <w:t>】</w:t>
      </w:r>
      <w:hyperlink r:id="rId8" w:history="1">
        <w:r w:rsidR="0091499F" w:rsidRPr="0091499F">
          <w:rPr>
            <w:rStyle w:val="af1"/>
            <w:rFonts w:ascii="標楷體" w:eastAsia="標楷體" w:hAnsi="標楷體"/>
            <w:sz w:val="32"/>
            <w:szCs w:val="32"/>
          </w:rPr>
          <w:t>http://www.coia.gov.tw</w:t>
        </w:r>
      </w:hyperlink>
      <w:r w:rsidR="0091499F" w:rsidRPr="0091499F">
        <w:rPr>
          <w:rFonts w:ascii="標楷體" w:eastAsia="標楷體" w:hAnsi="標楷體" w:hint="eastAsia"/>
          <w:sz w:val="32"/>
          <w:szCs w:val="32"/>
        </w:rPr>
        <w:t>最新消息</w:t>
      </w:r>
    </w:p>
    <w:p w:rsidR="00A453CD" w:rsidRPr="0091499F" w:rsidRDefault="00A453CD" w:rsidP="00A453CD">
      <w:pPr>
        <w:snapToGrid w:val="0"/>
        <w:spacing w:line="240" w:lineRule="atLeast"/>
        <w:ind w:firstLine="102"/>
        <w:jc w:val="both"/>
        <w:rPr>
          <w:rFonts w:ascii="標楷體" w:eastAsia="標楷體" w:hAnsi="標楷體"/>
          <w:bCs/>
          <w:caps/>
          <w:sz w:val="32"/>
          <w:szCs w:val="32"/>
          <w:u w:val="single"/>
        </w:rPr>
      </w:pPr>
    </w:p>
    <w:p w:rsidR="00A453CD" w:rsidRDefault="00A453CD" w:rsidP="00A453CD">
      <w:pPr>
        <w:snapToGrid w:val="0"/>
        <w:spacing w:line="240" w:lineRule="atLeast"/>
        <w:jc w:val="both"/>
      </w:pPr>
      <w:r>
        <w:rPr>
          <w:rFonts w:ascii="Times New Roman" w:eastAsia="標楷體" w:hAnsi="Times New Roman" w:cs="Times New Roman"/>
          <w:spacing w:val="100"/>
          <w:sz w:val="32"/>
          <w:szCs w:val="32"/>
        </w:rPr>
        <w:t>【</w:t>
      </w:r>
      <w:r>
        <w:rPr>
          <w:rFonts w:ascii="Times New Roman" w:eastAsia="標楷體" w:hAnsi="Times New Roman" w:cs="Times New Roman"/>
          <w:spacing w:val="100"/>
          <w:sz w:val="34"/>
          <w:szCs w:val="34"/>
        </w:rPr>
        <w:t>報名日期】</w:t>
      </w:r>
      <w:r w:rsidR="00DC085C">
        <w:rPr>
          <w:rFonts w:ascii="Times New Roman" w:eastAsia="標楷體" w:hAnsi="Times New Roman" w:cs="Times New Roman"/>
          <w:sz w:val="32"/>
          <w:szCs w:val="32"/>
        </w:rPr>
        <w:t>10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/>
          <w:sz w:val="32"/>
          <w:szCs w:val="32"/>
        </w:rPr>
        <w:t>日（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>
        <w:rPr>
          <w:rFonts w:ascii="Times New Roman" w:eastAsia="標楷體" w:hAnsi="Times New Roman" w:cs="Times New Roman"/>
          <w:sz w:val="32"/>
          <w:szCs w:val="32"/>
        </w:rPr>
        <w:t>）</w:t>
      </w:r>
      <w:r>
        <w:rPr>
          <w:rFonts w:ascii="Times New Roman" w:eastAsia="標楷體" w:hAnsi="Times New Roman" w:cs="Times New Roman"/>
          <w:sz w:val="32"/>
          <w:szCs w:val="32"/>
        </w:rPr>
        <w:t>~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2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日（</w:t>
      </w:r>
      <w:r w:rsidR="00DC085C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>
        <w:rPr>
          <w:rFonts w:ascii="Times New Roman" w:eastAsia="標楷體" w:hAnsi="Times New Roman" w:cs="Times New Roman"/>
          <w:sz w:val="32"/>
          <w:szCs w:val="32"/>
        </w:rPr>
        <w:t>）</w:t>
      </w:r>
    </w:p>
    <w:p w:rsidR="00A453CD" w:rsidRDefault="00A453CD" w:rsidP="00A453CD">
      <w:pPr>
        <w:rPr>
          <w:rFonts w:ascii="標楷體" w:eastAsia="標楷體" w:hAnsi="標楷體"/>
          <w:b/>
          <w:bCs/>
          <w:sz w:val="36"/>
          <w:szCs w:val="36"/>
        </w:rPr>
      </w:pPr>
    </w:p>
    <w:p w:rsidR="00A453CD" w:rsidRDefault="00A453CD" w:rsidP="00A453CD">
      <w:pPr>
        <w:rPr>
          <w:rFonts w:ascii="標楷體" w:eastAsia="標楷體" w:hAnsi="標楷體"/>
          <w:b/>
          <w:bCs/>
          <w:sz w:val="36"/>
          <w:szCs w:val="36"/>
        </w:rPr>
      </w:pPr>
    </w:p>
    <w:p w:rsidR="00A453CD" w:rsidRDefault="00A453CD" w:rsidP="00A453CD">
      <w:pPr>
        <w:rPr>
          <w:rFonts w:ascii="標楷體" w:eastAsia="標楷體" w:hAnsi="標楷體"/>
          <w:b/>
          <w:bCs/>
          <w:sz w:val="36"/>
          <w:szCs w:val="36"/>
        </w:rPr>
      </w:pPr>
    </w:p>
    <w:p w:rsidR="00A453CD" w:rsidRDefault="00A453CD" w:rsidP="00A453CD">
      <w:pPr>
        <w:rPr>
          <w:rFonts w:ascii="標楷體" w:eastAsia="標楷體" w:hAnsi="標楷體"/>
          <w:b/>
          <w:bCs/>
          <w:sz w:val="36"/>
          <w:szCs w:val="36"/>
        </w:rPr>
      </w:pPr>
    </w:p>
    <w:p w:rsidR="00A453CD" w:rsidRDefault="00A453CD" w:rsidP="00A453CD">
      <w:pPr>
        <w:rPr>
          <w:rFonts w:ascii="標楷體" w:eastAsia="標楷體" w:hAnsi="標楷體"/>
          <w:b/>
          <w:bCs/>
          <w:sz w:val="36"/>
          <w:szCs w:val="36"/>
        </w:rPr>
      </w:pPr>
    </w:p>
    <w:p w:rsidR="00A453CD" w:rsidRDefault="00A453CD" w:rsidP="007224D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453CD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106年族語師資增能培訓課程研習班</w:t>
      </w:r>
    </w:p>
    <w:p w:rsidR="00DC085C" w:rsidRPr="00DC085C" w:rsidRDefault="00A453CD" w:rsidP="00D73B97">
      <w:pPr>
        <w:pStyle w:val="a5"/>
        <w:numPr>
          <w:ilvl w:val="0"/>
          <w:numId w:val="2"/>
        </w:numPr>
        <w:adjustRightInd w:val="0"/>
        <w:snapToGrid w:val="0"/>
        <w:ind w:left="482" w:hanging="193"/>
        <w:rPr>
          <w:rFonts w:eastAsia="標楷體"/>
          <w:b/>
          <w:bCs/>
          <w:sz w:val="28"/>
          <w:szCs w:val="32"/>
        </w:rPr>
      </w:pPr>
      <w:r w:rsidRPr="00044586">
        <w:rPr>
          <w:rFonts w:eastAsia="標楷體"/>
          <w:b/>
          <w:bCs/>
          <w:sz w:val="28"/>
          <w:szCs w:val="32"/>
        </w:rPr>
        <w:t>研習目的</w:t>
      </w:r>
      <w:r w:rsidR="00044586" w:rsidRPr="00044586">
        <w:rPr>
          <w:rFonts w:eastAsia="標楷體" w:hint="eastAsia"/>
          <w:b/>
          <w:bCs/>
          <w:sz w:val="28"/>
          <w:szCs w:val="32"/>
        </w:rPr>
        <w:t>：</w:t>
      </w:r>
      <w:r w:rsidR="00044586" w:rsidRPr="00044586">
        <w:rPr>
          <w:rFonts w:ascii="Times New Roman" w:eastAsia="標楷體" w:hAnsi="Times New Roman" w:hint="eastAsia"/>
          <w:bCs/>
          <w:sz w:val="28"/>
        </w:rPr>
        <w:t>透過精進教學增能活動，強化原住民族語教師教學專</w:t>
      </w:r>
    </w:p>
    <w:p w:rsidR="00A453CD" w:rsidRPr="00044586" w:rsidRDefault="00DC085C" w:rsidP="00D73B97">
      <w:pPr>
        <w:pStyle w:val="a5"/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 xml:space="preserve">          </w:t>
      </w:r>
      <w:r w:rsidR="00044586" w:rsidRPr="00044586">
        <w:rPr>
          <w:rFonts w:ascii="Times New Roman" w:eastAsia="標楷體" w:hAnsi="Times New Roman" w:hint="eastAsia"/>
          <w:bCs/>
          <w:sz w:val="28"/>
        </w:rPr>
        <w:t>業能力，以提升師資及族語教學品質。</w:t>
      </w:r>
    </w:p>
    <w:p w:rsidR="00DC085C" w:rsidRPr="00DC085C" w:rsidRDefault="00A453CD" w:rsidP="00D73B97">
      <w:pPr>
        <w:pStyle w:val="a5"/>
        <w:numPr>
          <w:ilvl w:val="0"/>
          <w:numId w:val="2"/>
        </w:numPr>
        <w:adjustRightInd w:val="0"/>
        <w:snapToGrid w:val="0"/>
        <w:rPr>
          <w:rFonts w:eastAsia="標楷體"/>
          <w:b/>
          <w:bCs/>
          <w:sz w:val="28"/>
          <w:szCs w:val="32"/>
        </w:rPr>
      </w:pPr>
      <w:r w:rsidRPr="007224D3">
        <w:rPr>
          <w:rFonts w:eastAsia="標楷體"/>
          <w:b/>
          <w:bCs/>
          <w:sz w:val="28"/>
          <w:szCs w:val="32"/>
        </w:rPr>
        <w:t>招生對象</w:t>
      </w:r>
      <w:r w:rsidR="007224D3">
        <w:rPr>
          <w:rFonts w:eastAsia="標楷體" w:hint="eastAsia"/>
          <w:b/>
          <w:bCs/>
          <w:sz w:val="28"/>
          <w:szCs w:val="32"/>
        </w:rPr>
        <w:t>：</w:t>
      </w:r>
      <w:proofErr w:type="gramStart"/>
      <w:r w:rsidR="007224D3" w:rsidRPr="007224D3">
        <w:rPr>
          <w:rFonts w:ascii="Times New Roman" w:eastAsia="標楷體" w:hAnsi="Times New Roman" w:hint="eastAsia"/>
          <w:bCs/>
          <w:sz w:val="28"/>
        </w:rPr>
        <w:t>本市族語</w:t>
      </w:r>
      <w:proofErr w:type="gramEnd"/>
      <w:r w:rsidR="007224D3" w:rsidRPr="007224D3">
        <w:rPr>
          <w:rFonts w:ascii="Times New Roman" w:eastAsia="標楷體" w:hAnsi="Times New Roman" w:hint="eastAsia"/>
          <w:bCs/>
          <w:sz w:val="28"/>
        </w:rPr>
        <w:t>教學支援人員為優先，有意成為族語老師者</w:t>
      </w:r>
    </w:p>
    <w:p w:rsidR="007224D3" w:rsidRPr="007224D3" w:rsidRDefault="00DC085C" w:rsidP="00D73B97">
      <w:pPr>
        <w:pStyle w:val="a5"/>
        <w:adjustRightInd w:val="0"/>
        <w:snapToGrid w:val="0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 xml:space="preserve">    </w:t>
      </w:r>
      <w:r>
        <w:rPr>
          <w:rFonts w:ascii="Times New Roman" w:eastAsia="標楷體" w:hAnsi="Times New Roman" w:hint="eastAsia"/>
          <w:bCs/>
          <w:sz w:val="28"/>
        </w:rPr>
        <w:t xml:space="preserve">      </w:t>
      </w:r>
      <w:r w:rsidR="007224D3" w:rsidRPr="007224D3">
        <w:rPr>
          <w:rFonts w:ascii="Times New Roman" w:eastAsia="標楷體" w:hAnsi="Times New Roman" w:hint="eastAsia"/>
          <w:bCs/>
          <w:sz w:val="28"/>
        </w:rPr>
        <w:t>也可報名參加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:rsidR="00A453CD" w:rsidRPr="00DC085C" w:rsidRDefault="007224D3" w:rsidP="00D73B97">
      <w:pPr>
        <w:pStyle w:val="a5"/>
        <w:numPr>
          <w:ilvl w:val="0"/>
          <w:numId w:val="2"/>
        </w:numPr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 w:rsidRPr="007224D3">
        <w:rPr>
          <w:rFonts w:eastAsia="標楷體"/>
          <w:b/>
          <w:bCs/>
          <w:sz w:val="28"/>
          <w:szCs w:val="32"/>
        </w:rPr>
        <w:t>招生人數</w:t>
      </w:r>
      <w:r>
        <w:rPr>
          <w:rFonts w:eastAsia="標楷體" w:hint="eastAsia"/>
          <w:b/>
          <w:bCs/>
          <w:sz w:val="28"/>
          <w:szCs w:val="32"/>
        </w:rPr>
        <w:t>：</w:t>
      </w:r>
      <w:r w:rsidRPr="007224D3">
        <w:rPr>
          <w:rFonts w:ascii="Times New Roman" w:eastAsia="標楷體" w:hAnsi="Times New Roman" w:hint="eastAsia"/>
          <w:bCs/>
          <w:sz w:val="28"/>
          <w:szCs w:val="28"/>
        </w:rPr>
        <w:t>本次</w:t>
      </w:r>
      <w:r w:rsidR="00044586">
        <w:rPr>
          <w:rFonts w:ascii="Times New Roman" w:eastAsia="標楷體" w:hAnsi="Times New Roman" w:hint="eastAsia"/>
          <w:bCs/>
          <w:sz w:val="28"/>
          <w:szCs w:val="28"/>
        </w:rPr>
        <w:t>預計</w:t>
      </w:r>
      <w:r w:rsidRPr="007224D3">
        <w:rPr>
          <w:rFonts w:ascii="Times New Roman" w:eastAsia="標楷體" w:hAnsi="Times New Roman" w:hint="eastAsia"/>
          <w:bCs/>
          <w:sz w:val="28"/>
          <w:szCs w:val="28"/>
        </w:rPr>
        <w:t>將</w:t>
      </w:r>
      <w:r w:rsidRPr="007224D3">
        <w:rPr>
          <w:rFonts w:ascii="Times New Roman" w:eastAsia="標楷體" w:hAnsi="Times New Roman"/>
          <w:bCs/>
          <w:sz w:val="28"/>
          <w:szCs w:val="28"/>
        </w:rPr>
        <w:t>招收</w:t>
      </w:r>
      <w:r w:rsidRPr="007224D3">
        <w:rPr>
          <w:rFonts w:ascii="Times New Roman" w:eastAsia="標楷體" w:hAnsi="Times New Roman" w:hint="eastAsia"/>
          <w:bCs/>
          <w:sz w:val="28"/>
        </w:rPr>
        <w:t>40~60</w:t>
      </w:r>
      <w:r w:rsidRPr="007224D3">
        <w:rPr>
          <w:rFonts w:ascii="Times New Roman" w:eastAsia="標楷體" w:hAnsi="Times New Roman" w:hint="eastAsia"/>
          <w:bCs/>
          <w:sz w:val="28"/>
        </w:rPr>
        <w:t>人。</w:t>
      </w:r>
    </w:p>
    <w:p w:rsidR="00DC085C" w:rsidRPr="00DC085C" w:rsidRDefault="00DC085C" w:rsidP="00D73B97">
      <w:pPr>
        <w:pStyle w:val="a5"/>
        <w:numPr>
          <w:ilvl w:val="0"/>
          <w:numId w:val="2"/>
        </w:numPr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 w:rsidRPr="00DC085C">
        <w:rPr>
          <w:rFonts w:eastAsia="標楷體" w:hint="eastAsia"/>
          <w:b/>
          <w:bCs/>
          <w:sz w:val="28"/>
          <w:szCs w:val="32"/>
        </w:rPr>
        <w:t>課程內容：</w:t>
      </w:r>
      <w:r w:rsidR="00B85013" w:rsidRPr="00DC085C">
        <w:rPr>
          <w:rFonts w:ascii="標楷體" w:eastAsia="標楷體" w:hAnsi="標楷體" w:hint="eastAsia"/>
          <w:sz w:val="28"/>
          <w:szCs w:val="28"/>
        </w:rPr>
        <w:t>遊戲活動實作練習</w:t>
      </w:r>
      <w:r w:rsidR="00B85013" w:rsidRPr="00DC085C">
        <w:rPr>
          <w:rFonts w:eastAsia="標楷體" w:hint="eastAsia"/>
          <w:bCs/>
          <w:sz w:val="28"/>
          <w:szCs w:val="28"/>
        </w:rPr>
        <w:t>、</w:t>
      </w:r>
      <w:proofErr w:type="gramStart"/>
      <w:r w:rsidRPr="00DC085C">
        <w:rPr>
          <w:rFonts w:eastAsia="標楷體" w:hint="eastAsia"/>
          <w:bCs/>
          <w:sz w:val="28"/>
          <w:szCs w:val="28"/>
        </w:rPr>
        <w:t>優級族</w:t>
      </w:r>
      <w:proofErr w:type="gramEnd"/>
      <w:r w:rsidRPr="00DC085C">
        <w:rPr>
          <w:rFonts w:eastAsia="標楷體" w:hint="eastAsia"/>
          <w:bCs/>
          <w:sz w:val="28"/>
          <w:szCs w:val="28"/>
        </w:rPr>
        <w:t>語認證考試命題分析</w:t>
      </w:r>
      <w:r w:rsidRPr="00DC085C">
        <w:rPr>
          <w:rFonts w:ascii="標楷體" w:eastAsia="標楷體" w:hAnsi="標楷體" w:hint="eastAsia"/>
          <w:sz w:val="28"/>
          <w:szCs w:val="28"/>
        </w:rPr>
        <w:t>、</w:t>
      </w:r>
      <w:r w:rsidRPr="00DC085C">
        <w:rPr>
          <w:rFonts w:ascii="標楷體" w:eastAsia="標楷體" w:hAnsi="標楷體" w:hint="eastAsia"/>
          <w:kern w:val="24"/>
          <w:sz w:val="28"/>
          <w:szCs w:val="28"/>
        </w:rPr>
        <w:t>族</w:t>
      </w:r>
    </w:p>
    <w:p w:rsidR="00DC085C" w:rsidRPr="00DC085C" w:rsidRDefault="00DC085C" w:rsidP="00D73B97">
      <w:pPr>
        <w:pStyle w:val="a5"/>
        <w:adjustRightInd w:val="0"/>
        <w:snapToGrid w:val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32"/>
        </w:rPr>
        <w:t xml:space="preserve">          </w:t>
      </w:r>
      <w:r w:rsidRPr="00DC085C">
        <w:rPr>
          <w:rFonts w:ascii="標楷體" w:eastAsia="標楷體" w:hAnsi="標楷體" w:hint="eastAsia"/>
          <w:kern w:val="24"/>
          <w:sz w:val="28"/>
          <w:szCs w:val="28"/>
        </w:rPr>
        <w:t>語老</w:t>
      </w:r>
      <w:r w:rsidRPr="00DC085C">
        <w:rPr>
          <w:rFonts w:ascii="標楷體" w:eastAsia="標楷體" w:hAnsi="標楷體" w:hint="eastAsia"/>
          <w:sz w:val="28"/>
          <w:szCs w:val="28"/>
        </w:rPr>
        <w:t>師專職化與教學教材精進及活化、原民文化課程</w:t>
      </w:r>
    </w:p>
    <w:p w:rsidR="00A453CD" w:rsidRPr="00DC085C" w:rsidRDefault="00A453CD" w:rsidP="00D73B97">
      <w:pPr>
        <w:pStyle w:val="a5"/>
        <w:numPr>
          <w:ilvl w:val="0"/>
          <w:numId w:val="2"/>
        </w:numPr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 w:rsidRPr="00DC085C">
        <w:rPr>
          <w:rFonts w:eastAsia="標楷體" w:hint="eastAsia"/>
          <w:b/>
          <w:bCs/>
          <w:sz w:val="28"/>
          <w:szCs w:val="32"/>
        </w:rPr>
        <w:t>活動日期：</w:t>
      </w:r>
      <w:r w:rsidRPr="00DC085C">
        <w:rPr>
          <w:rFonts w:ascii="標楷體" w:eastAsia="標楷體" w:hAnsi="標楷體" w:hint="eastAsia"/>
          <w:sz w:val="28"/>
          <w:szCs w:val="28"/>
        </w:rPr>
        <w:t>106年08月28~29日(星期一~二)</w:t>
      </w:r>
    </w:p>
    <w:p w:rsidR="00044586" w:rsidRPr="00DC085C" w:rsidRDefault="00A453CD" w:rsidP="00D73B97">
      <w:pPr>
        <w:pStyle w:val="a5"/>
        <w:numPr>
          <w:ilvl w:val="0"/>
          <w:numId w:val="2"/>
        </w:numPr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 w:rsidRPr="00DC085C">
        <w:rPr>
          <w:rFonts w:eastAsia="標楷體" w:hint="eastAsia"/>
          <w:b/>
          <w:bCs/>
          <w:sz w:val="28"/>
          <w:szCs w:val="32"/>
        </w:rPr>
        <w:t>活動地點：</w:t>
      </w:r>
      <w:r w:rsidRPr="00DC085C">
        <w:rPr>
          <w:rFonts w:ascii="標楷體" w:eastAsia="標楷體" w:hAnsi="標楷體" w:hint="eastAsia"/>
          <w:sz w:val="28"/>
          <w:szCs w:val="28"/>
        </w:rPr>
        <w:t>高雄市立空中大學</w:t>
      </w:r>
      <w:r w:rsidR="007224D3" w:rsidRPr="00DC085C">
        <w:rPr>
          <w:rFonts w:ascii="標楷體" w:eastAsia="標楷體" w:hAnsi="標楷體" w:hint="eastAsia"/>
          <w:sz w:val="28"/>
          <w:szCs w:val="28"/>
        </w:rPr>
        <w:t>(高雄市小港區大業北路436號)</w:t>
      </w:r>
    </w:p>
    <w:p w:rsidR="00044586" w:rsidRPr="00DC085C" w:rsidRDefault="00044586" w:rsidP="00D73B97">
      <w:pPr>
        <w:pStyle w:val="a5"/>
        <w:numPr>
          <w:ilvl w:val="0"/>
          <w:numId w:val="2"/>
        </w:numPr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 w:rsidRPr="00DC085C">
        <w:rPr>
          <w:rFonts w:eastAsia="標楷體" w:hint="eastAsia"/>
          <w:b/>
          <w:bCs/>
          <w:sz w:val="28"/>
          <w:szCs w:val="32"/>
        </w:rPr>
        <w:t>報名方式：</w:t>
      </w:r>
      <w:r w:rsidRPr="00DC085C">
        <w:rPr>
          <w:rFonts w:ascii="標楷體" w:eastAsia="標楷體" w:hAnsi="標楷體" w:hint="eastAsia"/>
          <w:sz w:val="28"/>
          <w:szCs w:val="28"/>
        </w:rPr>
        <w:t>如附件報名表。</w:t>
      </w:r>
    </w:p>
    <w:p w:rsidR="00A453CD" w:rsidRPr="00DC085C" w:rsidRDefault="00044586" w:rsidP="00D73B97">
      <w:pPr>
        <w:pStyle w:val="a5"/>
        <w:numPr>
          <w:ilvl w:val="0"/>
          <w:numId w:val="2"/>
        </w:numPr>
        <w:adjustRightInd w:val="0"/>
        <w:snapToGrid w:val="0"/>
        <w:ind w:left="482"/>
        <w:rPr>
          <w:rFonts w:eastAsia="標楷體"/>
          <w:b/>
          <w:bCs/>
          <w:sz w:val="28"/>
          <w:szCs w:val="32"/>
        </w:rPr>
      </w:pPr>
      <w:r w:rsidRPr="00DC085C">
        <w:rPr>
          <w:rFonts w:eastAsia="標楷體" w:hint="eastAsia"/>
          <w:b/>
          <w:bCs/>
          <w:sz w:val="28"/>
          <w:szCs w:val="32"/>
        </w:rPr>
        <w:t>活動流程</w:t>
      </w:r>
      <w:r w:rsidR="00DC085C">
        <w:rPr>
          <w:rFonts w:eastAsia="標楷體" w:hint="eastAsia"/>
          <w:b/>
          <w:bCs/>
          <w:sz w:val="28"/>
          <w:szCs w:val="32"/>
        </w:rPr>
        <w:t>:</w:t>
      </w:r>
    </w:p>
    <w:tbl>
      <w:tblPr>
        <w:tblpPr w:leftFromText="180" w:rightFromText="180" w:vertAnchor="text" w:horzAnchor="margin" w:tblpX="-176" w:tblpY="20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4003"/>
      </w:tblGrid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2B45E9" w:rsidRDefault="00A453CD" w:rsidP="00EC5442">
            <w:pPr>
              <w:adjustRightInd w:val="0"/>
              <w:spacing w:line="0" w:lineRule="atLeast"/>
              <w:ind w:rightChars="-12" w:right="-29" w:firstLineChars="1" w:firstLine="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B45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8月28日(星期一)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pacing w:line="0" w:lineRule="atLeast"/>
              <w:ind w:leftChars="-25" w:left="-60" w:rightChars="-40" w:right="-96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8月29日(星期二)</w:t>
            </w:r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napToGrid w:val="0"/>
              <w:ind w:rightChars="-12" w:right="-29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08：30~09：00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報到、領取資料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napToGrid w:val="0"/>
              <w:ind w:rightChars="-12" w:right="-29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09：00~</w:t>
            </w:r>
            <w:r w:rsidR="0091499F"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12：00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3" w:rsidRPr="009C4FCA" w:rsidRDefault="00B85013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課程:</w:t>
            </w:r>
            <w:r w:rsidR="00A453CD" w:rsidRPr="009C4FCA">
              <w:rPr>
                <w:rFonts w:ascii="標楷體" w:eastAsia="標楷體" w:hAnsi="標楷體" w:hint="eastAsia"/>
                <w:szCs w:val="24"/>
              </w:rPr>
              <w:t>遊戲活動實作練習</w:t>
            </w:r>
          </w:p>
          <w:p w:rsidR="0091499F" w:rsidRPr="009C4FCA" w:rsidRDefault="0091499F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講師:呂美琴老師</w:t>
            </w:r>
          </w:p>
          <w:p w:rsidR="002F7195" w:rsidRPr="009C4FCA" w:rsidRDefault="00A24B7C" w:rsidP="00D73B97">
            <w:pPr>
              <w:adjustRightInd w:val="0"/>
              <w:snapToGrid w:val="0"/>
              <w:ind w:left="1963" w:hangingChars="818" w:hanging="1963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color="003366"/>
              </w:rPr>
            </w:pPr>
            <w:proofErr w:type="gramStart"/>
            <w:r w:rsidRPr="009C4FC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91499F" w:rsidRPr="009C4FCA">
              <w:rPr>
                <w:rFonts w:ascii="標楷體" w:eastAsia="標楷體" w:hAnsi="標楷體" w:hint="eastAsia"/>
                <w:szCs w:val="24"/>
              </w:rPr>
              <w:t>東大學</w:t>
            </w:r>
            <w:r w:rsidR="002F7195"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幼兒教育學系</w:t>
            </w:r>
          </w:p>
          <w:p w:rsidR="002F7195" w:rsidRPr="009C4FCA" w:rsidRDefault="002F7195" w:rsidP="00D73B97">
            <w:pPr>
              <w:adjustRightInd w:val="0"/>
              <w:snapToGrid w:val="0"/>
              <w:ind w:left="1963" w:hangingChars="818" w:hanging="1963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color="003366"/>
              </w:rPr>
            </w:pPr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兼任講師、</w:t>
            </w:r>
            <w:proofErr w:type="gramStart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沉浸式族語</w:t>
            </w:r>
            <w:proofErr w:type="gramEnd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幼</w:t>
            </w:r>
          </w:p>
          <w:p w:rsidR="002F7195" w:rsidRPr="009C4FCA" w:rsidRDefault="002F7195" w:rsidP="00D73B97">
            <w:pPr>
              <w:adjustRightInd w:val="0"/>
              <w:snapToGrid w:val="0"/>
              <w:ind w:left="1963" w:hangingChars="818" w:hanging="1963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color="003366"/>
              </w:rPr>
            </w:pPr>
            <w:proofErr w:type="gramStart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兒園東區</w:t>
            </w:r>
            <w:proofErr w:type="gramEnd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專管中心主持</w:t>
            </w:r>
          </w:p>
          <w:p w:rsidR="0091499F" w:rsidRPr="009C4FCA" w:rsidRDefault="002F7195" w:rsidP="00D73B97">
            <w:pPr>
              <w:adjustRightInd w:val="0"/>
              <w:snapToGrid w:val="0"/>
              <w:ind w:left="1963" w:hangingChars="818" w:hanging="196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人</w:t>
            </w:r>
            <w:r w:rsidR="0091499F" w:rsidRPr="009C4FC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354EB5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一、</w:t>
            </w:r>
            <w:r w:rsidR="00B85013" w:rsidRPr="009C4FCA">
              <w:rPr>
                <w:rFonts w:ascii="標楷體" w:eastAsia="標楷體" w:hAnsi="標楷體" w:hint="eastAsia"/>
                <w:szCs w:val="24"/>
              </w:rPr>
              <w:t>課程:</w:t>
            </w:r>
            <w:r w:rsidR="00A453CD" w:rsidRPr="009C4FCA">
              <w:rPr>
                <w:rFonts w:ascii="標楷體" w:eastAsia="標楷體" w:hAnsi="標楷體" w:hint="eastAsia"/>
                <w:kern w:val="24"/>
                <w:szCs w:val="24"/>
              </w:rPr>
              <w:t>族語老</w:t>
            </w:r>
            <w:r w:rsidR="00A453CD" w:rsidRPr="009C4FCA">
              <w:rPr>
                <w:rFonts w:ascii="標楷體" w:eastAsia="標楷體" w:hAnsi="標楷體" w:hint="eastAsia"/>
                <w:szCs w:val="24"/>
              </w:rPr>
              <w:t>師專職化與</w:t>
            </w:r>
            <w:r w:rsidR="00EC5442" w:rsidRPr="009C4FCA">
              <w:rPr>
                <w:rFonts w:ascii="標楷體" w:eastAsia="標楷體" w:hAnsi="標楷體" w:hint="eastAsia"/>
                <w:szCs w:val="24"/>
              </w:rPr>
              <w:t>教學</w:t>
            </w:r>
          </w:p>
          <w:p w:rsidR="00B85013" w:rsidRPr="009C4FCA" w:rsidRDefault="00EC5442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A453CD" w:rsidRPr="009C4FCA">
              <w:rPr>
                <w:rFonts w:ascii="標楷體" w:eastAsia="標楷體" w:hAnsi="標楷體" w:hint="eastAsia"/>
                <w:szCs w:val="24"/>
              </w:rPr>
              <w:t>教材精進及活化</w:t>
            </w:r>
          </w:p>
          <w:p w:rsidR="00B85013" w:rsidRPr="009C4FCA" w:rsidRDefault="00B85013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講師:達妮芙校長</w:t>
            </w:r>
          </w:p>
          <w:p w:rsidR="00B85013" w:rsidRPr="009C4FCA" w:rsidRDefault="00B85013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教育局</w:t>
            </w:r>
            <w:r w:rsidR="002F7195" w:rsidRPr="009C4FCA">
              <w:rPr>
                <w:rFonts w:ascii="標楷體" w:eastAsia="標楷體" w:hAnsi="標楷體" w:hint="eastAsia"/>
                <w:szCs w:val="24"/>
              </w:rPr>
              <w:t>原住民族</w:t>
            </w:r>
            <w:r w:rsidRPr="009C4FCA">
              <w:rPr>
                <w:rFonts w:ascii="標楷體" w:eastAsia="標楷體" w:hAnsi="標楷體" w:hint="eastAsia"/>
                <w:szCs w:val="24"/>
              </w:rPr>
              <w:t>資源中心主任</w:t>
            </w:r>
          </w:p>
          <w:p w:rsidR="00354EB5" w:rsidRPr="009C4FCA" w:rsidRDefault="00354EB5" w:rsidP="00EC5442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二、命名文化在教學應用</w:t>
            </w:r>
          </w:p>
          <w:p w:rsidR="00354EB5" w:rsidRPr="009C4FCA" w:rsidRDefault="00354EB5" w:rsidP="00EC5442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講師:柯玉琴老師(桃源國中)</w:t>
            </w:r>
          </w:p>
          <w:p w:rsidR="00354EB5" w:rsidRPr="009C4FCA" w:rsidRDefault="00354EB5" w:rsidP="00EC5442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三、廣播影音人才培訓</w:t>
            </w:r>
          </w:p>
          <w:p w:rsidR="00354EB5" w:rsidRPr="009C4FCA" w:rsidRDefault="00354EB5" w:rsidP="00EC5442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講師:</w:t>
            </w:r>
            <w:proofErr w:type="gramStart"/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聶</w:t>
            </w:r>
            <w:proofErr w:type="gramEnd"/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 xml:space="preserve">大衛牧師David </w:t>
            </w:r>
            <w:proofErr w:type="spellStart"/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Nedd</w:t>
            </w:r>
            <w:proofErr w:type="spellEnd"/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napToGrid w:val="0"/>
              <w:ind w:rightChars="5" w:right="1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12：00~13：30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用餐時間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widowControl/>
              <w:adjustRightInd w:val="0"/>
              <w:snapToGrid w:val="0"/>
              <w:ind w:firstLine="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用餐時間</w:t>
            </w:r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napToGrid w:val="0"/>
              <w:ind w:leftChars="-27" w:left="-65" w:rightChars="-17" w:right="-41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13：30~14:20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B85013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課程:</w:t>
            </w:r>
            <w:r w:rsidR="00A453CD" w:rsidRPr="009C4FCA">
              <w:rPr>
                <w:rFonts w:ascii="標楷體" w:eastAsia="標楷體" w:hAnsi="標楷體" w:hint="eastAsia"/>
                <w:szCs w:val="24"/>
              </w:rPr>
              <w:t>遊戲活動實作練習</w:t>
            </w:r>
          </w:p>
          <w:p w:rsidR="002F7195" w:rsidRPr="009C4FCA" w:rsidRDefault="002F7195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講師:呂美琴老師</w:t>
            </w:r>
          </w:p>
          <w:p w:rsidR="002F7195" w:rsidRPr="009C4FCA" w:rsidRDefault="002F7195" w:rsidP="00D73B97">
            <w:pPr>
              <w:adjustRightInd w:val="0"/>
              <w:snapToGrid w:val="0"/>
              <w:ind w:left="1963" w:hangingChars="818" w:hanging="1963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color="003366"/>
              </w:rPr>
            </w:pPr>
            <w:proofErr w:type="gramStart"/>
            <w:r w:rsidRPr="009C4FC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C4FCA">
              <w:rPr>
                <w:rFonts w:ascii="標楷體" w:eastAsia="標楷體" w:hAnsi="標楷體" w:hint="eastAsia"/>
                <w:szCs w:val="24"/>
              </w:rPr>
              <w:t>東大學</w:t>
            </w:r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幼兒教育學系</w:t>
            </w:r>
          </w:p>
          <w:p w:rsidR="002F7195" w:rsidRPr="009C4FCA" w:rsidRDefault="002F7195" w:rsidP="00D73B97">
            <w:pPr>
              <w:adjustRightInd w:val="0"/>
              <w:snapToGrid w:val="0"/>
              <w:ind w:left="1963" w:hangingChars="818" w:hanging="1963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color="003366"/>
              </w:rPr>
            </w:pPr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兼任講師、</w:t>
            </w:r>
            <w:proofErr w:type="gramStart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沉浸式族語</w:t>
            </w:r>
            <w:proofErr w:type="gramEnd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幼</w:t>
            </w:r>
          </w:p>
          <w:p w:rsidR="0091499F" w:rsidRPr="009C4FCA" w:rsidRDefault="002F7195" w:rsidP="00EC5442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兒園東區</w:t>
            </w:r>
            <w:proofErr w:type="gramEnd"/>
            <w:r w:rsidRPr="009C4FC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color="003366"/>
              </w:rPr>
              <w:t>專管中心主持人</w:t>
            </w:r>
            <w:r w:rsidR="0091499F" w:rsidRPr="009C4FCA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B85013" w:rsidP="00D73B9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課程:</w:t>
            </w:r>
            <w:r w:rsidR="00A453CD" w:rsidRPr="009C4FCA">
              <w:rPr>
                <w:rFonts w:ascii="標楷體" w:eastAsia="標楷體" w:hAnsi="標楷體" w:hint="eastAsia"/>
                <w:szCs w:val="24"/>
              </w:rPr>
              <w:t>原民文化課</w:t>
            </w:r>
            <w:r w:rsidRPr="009C4FCA">
              <w:rPr>
                <w:rFonts w:ascii="標楷體" w:eastAsia="標楷體" w:hAnsi="標楷體" w:hint="eastAsia"/>
                <w:szCs w:val="24"/>
              </w:rPr>
              <w:t>程</w:t>
            </w:r>
          </w:p>
          <w:p w:rsidR="00B85013" w:rsidRPr="009C4FCA" w:rsidRDefault="00B85013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講師:</w:t>
            </w:r>
            <w:r w:rsidR="005B0E91" w:rsidRPr="009C4FCA">
              <w:rPr>
                <w:rFonts w:ascii="標楷體" w:eastAsia="標楷體" w:hAnsi="標楷體" w:hint="eastAsia"/>
                <w:szCs w:val="24"/>
              </w:rPr>
              <w:t>羅福慶</w:t>
            </w:r>
            <w:r w:rsidR="00D73B97" w:rsidRPr="009C4FCA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原</w:t>
            </w:r>
            <w:r w:rsidRPr="009C4FCA">
              <w:rPr>
                <w:rFonts w:ascii="標楷體" w:eastAsia="標楷體" w:hAnsi="標楷體" w:hint="eastAsia"/>
                <w:szCs w:val="24"/>
              </w:rPr>
              <w:t>住</w:t>
            </w:r>
            <w:r w:rsidRPr="009C4FCA">
              <w:rPr>
                <w:rFonts w:ascii="標楷體" w:eastAsia="標楷體" w:hAnsi="標楷體" w:hint="eastAsia"/>
                <w:szCs w:val="24"/>
              </w:rPr>
              <w:t>民</w:t>
            </w:r>
            <w:r w:rsidRPr="009C4FCA">
              <w:rPr>
                <w:rFonts w:ascii="標楷體" w:eastAsia="標楷體" w:hAnsi="標楷體" w:hint="eastAsia"/>
                <w:szCs w:val="24"/>
              </w:rPr>
              <w:t>族委員會</w:t>
            </w:r>
            <w:r w:rsidRPr="009C4FCA">
              <w:rPr>
                <w:rFonts w:ascii="標楷體" w:eastAsia="標楷體" w:hAnsi="標楷體" w:hint="eastAsia"/>
                <w:szCs w:val="24"/>
              </w:rPr>
              <w:t xml:space="preserve"> 族語振興委員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台東教育電台族語 主播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曾任師大、政大、東華、東大原住民文化課程 講座</w:t>
            </w:r>
          </w:p>
          <w:p w:rsidR="00B85013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原住民歷史轉型正義 代表</w:t>
            </w:r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napToGrid w:val="0"/>
              <w:ind w:leftChars="-27" w:left="-65" w:rightChars="-17" w:right="-41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14：20~14：30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napToGrid w:val="0"/>
              <w:ind w:leftChars="-27" w:left="-65" w:rightChars="-17" w:right="-41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14：30~</w:t>
            </w:r>
            <w:r w:rsidR="0091499F"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17：30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B85013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課程:</w:t>
            </w:r>
            <w:proofErr w:type="gramStart"/>
            <w:r w:rsidR="00A453CD" w:rsidRPr="009C4FCA">
              <w:rPr>
                <w:rFonts w:ascii="標楷體" w:eastAsia="標楷體" w:hAnsi="標楷體" w:hint="eastAsia"/>
                <w:szCs w:val="24"/>
              </w:rPr>
              <w:t>優級族</w:t>
            </w:r>
            <w:proofErr w:type="gramEnd"/>
            <w:r w:rsidR="00A453CD" w:rsidRPr="009C4FCA">
              <w:rPr>
                <w:rFonts w:ascii="標楷體" w:eastAsia="標楷體" w:hAnsi="標楷體" w:hint="eastAsia"/>
                <w:szCs w:val="24"/>
              </w:rPr>
              <w:t>語認證考試</w:t>
            </w:r>
          </w:p>
          <w:p w:rsidR="00A453CD" w:rsidRPr="009C4FCA" w:rsidRDefault="00A453CD" w:rsidP="00EC54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命題分析</w:t>
            </w:r>
          </w:p>
          <w:p w:rsidR="0091499F" w:rsidRPr="009C4FCA" w:rsidRDefault="0091499F" w:rsidP="00EC54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講師:陳樹山老師</w:t>
            </w:r>
          </w:p>
          <w:p w:rsidR="0091499F" w:rsidRPr="009C4FCA" w:rsidRDefault="0091499F" w:rsidP="00EC544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C4FCA">
              <w:rPr>
                <w:rFonts w:ascii="標楷體" w:eastAsia="標楷體" w:hAnsi="標楷體" w:hint="eastAsia"/>
                <w:szCs w:val="24"/>
              </w:rPr>
              <w:t>原民台新聞</w:t>
            </w:r>
            <w:proofErr w:type="gramEnd"/>
            <w:r w:rsidRPr="009C4FCA">
              <w:rPr>
                <w:rFonts w:ascii="標楷體" w:eastAsia="標楷體" w:hAnsi="標楷體" w:hint="eastAsia"/>
                <w:szCs w:val="24"/>
              </w:rPr>
              <w:t>主播</w:t>
            </w:r>
          </w:p>
          <w:p w:rsidR="0091499F" w:rsidRPr="009C4FCA" w:rsidRDefault="002F7195" w:rsidP="00EC544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103年</w:t>
            </w:r>
            <w:r w:rsidR="0091499F" w:rsidRPr="009C4FCA">
              <w:rPr>
                <w:rFonts w:ascii="標楷體" w:eastAsia="標楷體" w:hAnsi="標楷體" w:hint="eastAsia"/>
                <w:szCs w:val="24"/>
              </w:rPr>
              <w:t>薪</w:t>
            </w:r>
            <w:proofErr w:type="gramStart"/>
            <w:r w:rsidR="0091499F" w:rsidRPr="009C4FCA">
              <w:rPr>
                <w:rFonts w:ascii="標楷體" w:eastAsia="標楷體" w:hAnsi="標楷體" w:hint="eastAsia"/>
                <w:szCs w:val="24"/>
              </w:rPr>
              <w:t>傳級族</w:t>
            </w:r>
            <w:proofErr w:type="gramEnd"/>
            <w:r w:rsidR="0091499F" w:rsidRPr="009C4FCA">
              <w:rPr>
                <w:rFonts w:ascii="標楷體" w:eastAsia="標楷體" w:hAnsi="標楷體" w:hint="eastAsia"/>
                <w:szCs w:val="24"/>
              </w:rPr>
              <w:t>語認證通過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課程:原民文化課程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講師:羅福慶老師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原住民族委員會 族語振興委員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台東教育電台族語 主播</w:t>
            </w:r>
          </w:p>
          <w:p w:rsidR="00D73B97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曾任師大、政大、東華、東大原住民文化課程 講座</w:t>
            </w:r>
          </w:p>
          <w:p w:rsidR="00B85013" w:rsidRPr="009C4FCA" w:rsidRDefault="00D73B97" w:rsidP="00D73B97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szCs w:val="24"/>
              </w:rPr>
              <w:t>原住民歷史轉型正義 代表</w:t>
            </w:r>
          </w:p>
        </w:tc>
      </w:tr>
      <w:tr w:rsidR="00A453CD" w:rsidRPr="002B45E9" w:rsidTr="00EC544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D" w:rsidRPr="00E214A6" w:rsidRDefault="00A453CD" w:rsidP="00EC5442">
            <w:pPr>
              <w:adjustRightInd w:val="0"/>
              <w:spacing w:line="0" w:lineRule="atLeast"/>
              <w:ind w:leftChars="-27" w:left="-65" w:rightChars="-17" w:right="-41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214A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17：30～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返家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CD" w:rsidRPr="009C4FCA" w:rsidRDefault="00A453CD" w:rsidP="00EC544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4FCA">
              <w:rPr>
                <w:rFonts w:ascii="標楷體" w:eastAsia="標楷體" w:hAnsi="標楷體" w:hint="eastAsia"/>
                <w:kern w:val="0"/>
                <w:szCs w:val="24"/>
              </w:rPr>
              <w:t>賦歸</w:t>
            </w:r>
          </w:p>
        </w:tc>
      </w:tr>
    </w:tbl>
    <w:p w:rsidR="00A453CD" w:rsidRDefault="00A453CD" w:rsidP="00A453CD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F6C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Pr="001F6CAF">
        <w:rPr>
          <w:rFonts w:ascii="標楷體" w:eastAsia="標楷體" w:hAnsi="標楷體" w:hint="eastAsia"/>
          <w:b/>
          <w:bCs/>
          <w:sz w:val="36"/>
          <w:szCs w:val="36"/>
        </w:rPr>
        <w:t>年族語師資增能課程</w:t>
      </w:r>
      <w:r w:rsidRPr="001F6CAF">
        <w:rPr>
          <w:rFonts w:ascii="標楷體" w:eastAsia="標楷體" w:hAnsi="標楷體" w:hint="eastAsia"/>
          <w:b/>
          <w:sz w:val="36"/>
          <w:szCs w:val="36"/>
        </w:rPr>
        <w:t>研習報名表</w:t>
      </w:r>
    </w:p>
    <w:p w:rsidR="00A453CD" w:rsidRPr="001F6CAF" w:rsidRDefault="00A453CD" w:rsidP="00A453CD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453CD" w:rsidRPr="00C166AB" w:rsidRDefault="00A453CD" w:rsidP="00A453CD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23"/>
        <w:gridCol w:w="1163"/>
        <w:gridCol w:w="2300"/>
      </w:tblGrid>
      <w:tr w:rsidR="00A453CD" w:rsidRPr="00314B95" w:rsidTr="000506D6">
        <w:trPr>
          <w:trHeight w:val="2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453CD" w:rsidRPr="001F6CAF" w:rsidRDefault="00A453CD" w:rsidP="000506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453CD" w:rsidRPr="001F6CAF" w:rsidRDefault="00A453CD" w:rsidP="00050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2300" w:type="dxa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族別：</w:t>
            </w:r>
          </w:p>
        </w:tc>
      </w:tr>
      <w:tr w:rsidR="00A453CD" w:rsidRPr="00314B95" w:rsidTr="000506D6">
        <w:trPr>
          <w:trHeight w:val="270"/>
        </w:trPr>
        <w:tc>
          <w:tcPr>
            <w:tcW w:w="2376" w:type="dxa"/>
            <w:vMerge/>
            <w:shd w:val="clear" w:color="auto" w:fill="auto"/>
            <w:vAlign w:val="center"/>
          </w:tcPr>
          <w:p w:rsidR="00A453CD" w:rsidRPr="001F6CAF" w:rsidRDefault="00A453CD" w:rsidP="000506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453CD" w:rsidRPr="001F6CAF" w:rsidRDefault="00A453CD" w:rsidP="00050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語別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453CD" w:rsidRPr="00314B95" w:rsidTr="000506D6">
        <w:trPr>
          <w:trHeight w:val="702"/>
        </w:trPr>
        <w:tc>
          <w:tcPr>
            <w:tcW w:w="2376" w:type="dxa"/>
            <w:shd w:val="clear" w:color="auto" w:fill="auto"/>
            <w:vAlign w:val="center"/>
          </w:tcPr>
          <w:p w:rsidR="00A453CD" w:rsidRPr="001F6CAF" w:rsidRDefault="00A453CD" w:rsidP="000506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453CD" w:rsidRPr="001F6CAF" w:rsidRDefault="00A453CD" w:rsidP="00050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 xml:space="preserve">職  </w:t>
            </w:r>
            <w:proofErr w:type="gramStart"/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300" w:type="dxa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53CD" w:rsidRPr="00314B95" w:rsidTr="000506D6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:rsidR="00A453CD" w:rsidRPr="001F6CAF" w:rsidRDefault="00A453CD" w:rsidP="000506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453CD" w:rsidRPr="001F6CAF" w:rsidRDefault="00A453CD" w:rsidP="000506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A453CD" w:rsidRPr="001F6CAF" w:rsidRDefault="00A453CD" w:rsidP="000506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53CD" w:rsidRPr="00314B95" w:rsidTr="000506D6">
        <w:trPr>
          <w:trHeight w:val="708"/>
        </w:trPr>
        <w:tc>
          <w:tcPr>
            <w:tcW w:w="2376" w:type="dxa"/>
            <w:shd w:val="clear" w:color="auto" w:fill="auto"/>
            <w:vAlign w:val="center"/>
          </w:tcPr>
          <w:p w:rsidR="00A453CD" w:rsidRPr="001F6CAF" w:rsidRDefault="00A453CD" w:rsidP="000506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986" w:type="dxa"/>
            <w:gridSpan w:val="3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53CD" w:rsidRPr="00314B95" w:rsidTr="000506D6">
        <w:trPr>
          <w:trHeight w:val="715"/>
        </w:trPr>
        <w:tc>
          <w:tcPr>
            <w:tcW w:w="2376" w:type="dxa"/>
            <w:shd w:val="clear" w:color="auto" w:fill="auto"/>
            <w:vAlign w:val="center"/>
          </w:tcPr>
          <w:p w:rsidR="00A453CD" w:rsidRPr="001F6CAF" w:rsidRDefault="00A453CD" w:rsidP="000506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986" w:type="dxa"/>
            <w:gridSpan w:val="3"/>
            <w:shd w:val="clear" w:color="auto" w:fill="auto"/>
            <w:vAlign w:val="center"/>
          </w:tcPr>
          <w:p w:rsidR="00A453CD" w:rsidRPr="001F6CAF" w:rsidRDefault="00A453CD" w:rsidP="000506D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家用：</w:t>
            </w:r>
          </w:p>
          <w:p w:rsidR="00A453CD" w:rsidRPr="00314B95" w:rsidRDefault="00A453CD" w:rsidP="000506D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453CD" w:rsidRPr="00314B95" w:rsidTr="000506D6">
        <w:tc>
          <w:tcPr>
            <w:tcW w:w="2376" w:type="dxa"/>
            <w:shd w:val="clear" w:color="auto" w:fill="auto"/>
            <w:vAlign w:val="center"/>
          </w:tcPr>
          <w:p w:rsidR="00A453CD" w:rsidRPr="001F6CAF" w:rsidRDefault="00A453CD" w:rsidP="000506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用餐選項</w:t>
            </w:r>
          </w:p>
          <w:p w:rsidR="00A453CD" w:rsidRPr="001F6CAF" w:rsidRDefault="00A453CD" w:rsidP="000506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CAF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986" w:type="dxa"/>
            <w:gridSpan w:val="3"/>
            <w:shd w:val="clear" w:color="auto" w:fill="auto"/>
            <w:vAlign w:val="center"/>
          </w:tcPr>
          <w:p w:rsidR="00A453CD" w:rsidRPr="00314B95" w:rsidRDefault="00A453CD" w:rsidP="000506D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314B95">
              <w:rPr>
                <w:rFonts w:ascii="標楷體" w:eastAsia="標楷體" w:hAnsi="標楷體" w:hint="eastAsia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  <w:r w:rsidRPr="00314B95">
              <w:rPr>
                <w:rFonts w:ascii="標楷體" w:eastAsia="標楷體" w:hAnsi="標楷體" w:hint="eastAsia"/>
              </w:rPr>
              <w:t>素食(</w:t>
            </w:r>
            <w:proofErr w:type="gramStart"/>
            <w:r w:rsidRPr="00314B95">
              <w:rPr>
                <w:rFonts w:ascii="標楷體" w:eastAsia="標楷體" w:hAnsi="標楷體" w:hint="eastAsia"/>
              </w:rPr>
              <w:t>未勾選</w:t>
            </w:r>
            <w:proofErr w:type="gramEnd"/>
            <w:r w:rsidRPr="00314B95">
              <w:rPr>
                <w:rFonts w:ascii="標楷體" w:eastAsia="標楷體" w:hAnsi="標楷體" w:hint="eastAsia"/>
              </w:rPr>
              <w:t>者以</w:t>
            </w:r>
            <w:proofErr w:type="gramStart"/>
            <w:r w:rsidRPr="00314B95">
              <w:rPr>
                <w:rFonts w:ascii="標楷體" w:eastAsia="標楷體" w:hAnsi="標楷體" w:hint="eastAsia"/>
              </w:rPr>
              <w:t>葷食計</w:t>
            </w:r>
            <w:proofErr w:type="gramEnd"/>
            <w:r w:rsidRPr="00314B9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A453CD" w:rsidRPr="001F6CAF" w:rsidRDefault="00A453CD" w:rsidP="00A453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F6CAF">
        <w:rPr>
          <w:rFonts w:ascii="標楷體" w:eastAsia="標楷體" w:hAnsi="標楷體" w:hint="eastAsia"/>
          <w:sz w:val="28"/>
          <w:szCs w:val="28"/>
        </w:rPr>
        <w:t>備註：</w:t>
      </w:r>
    </w:p>
    <w:p w:rsidR="00A453CD" w:rsidRPr="00D54110" w:rsidRDefault="00D54110" w:rsidP="00D54110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44586" w:rsidRPr="00D54110">
        <w:rPr>
          <w:rFonts w:ascii="標楷體" w:eastAsia="標楷體" w:hAnsi="標楷體" w:hint="eastAsia"/>
          <w:sz w:val="28"/>
          <w:szCs w:val="28"/>
        </w:rPr>
        <w:t>報名方法：</w:t>
      </w:r>
      <w:r w:rsidRPr="00D54110">
        <w:rPr>
          <w:rFonts w:ascii="標楷體" w:eastAsia="標楷體" w:hAnsi="標楷體" w:hint="eastAsia"/>
          <w:sz w:val="28"/>
          <w:szCs w:val="28"/>
        </w:rPr>
        <w:t>將報名表</w:t>
      </w:r>
      <w:r w:rsidR="00044586" w:rsidRPr="00D54110">
        <w:rPr>
          <w:rFonts w:ascii="標楷體" w:eastAsia="標楷體" w:hAnsi="標楷體" w:hint="eastAsia"/>
          <w:sz w:val="28"/>
          <w:szCs w:val="28"/>
        </w:rPr>
        <w:t>送至本會教育文化組、</w:t>
      </w:r>
      <w:r w:rsidR="00A453CD" w:rsidRPr="00D54110">
        <w:rPr>
          <w:rFonts w:ascii="標楷體" w:eastAsia="標楷體" w:hAnsi="標楷體" w:hint="eastAsia"/>
          <w:sz w:val="28"/>
          <w:szCs w:val="28"/>
        </w:rPr>
        <w:t>傳真至(07)740-6526</w:t>
      </w:r>
      <w:r w:rsidR="00044586" w:rsidRPr="00D541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e</w:t>
      </w:r>
      <w:r w:rsidR="00A453CD" w:rsidRPr="00D54110">
        <w:rPr>
          <w:rFonts w:ascii="標楷體" w:eastAsia="標楷體" w:hAnsi="標楷體" w:hint="eastAsia"/>
          <w:sz w:val="28"/>
          <w:szCs w:val="28"/>
        </w:rPr>
        <w:t>mail至a0935359410@gmail.com信箱</w:t>
      </w:r>
      <w:r w:rsidR="00044586" w:rsidRPr="00D54110">
        <w:rPr>
          <w:rFonts w:ascii="標楷體" w:eastAsia="標楷體" w:hAnsi="標楷體" w:hint="eastAsia"/>
          <w:sz w:val="28"/>
          <w:szCs w:val="28"/>
        </w:rPr>
        <w:t>，上述三項方式擇</w:t>
      </w:r>
      <w:proofErr w:type="gramStart"/>
      <w:r w:rsidR="00044586" w:rsidRPr="00D541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54110">
        <w:rPr>
          <w:rFonts w:ascii="標楷體" w:eastAsia="標楷體" w:hAnsi="標楷體" w:hint="eastAsia"/>
          <w:sz w:val="28"/>
          <w:szCs w:val="28"/>
        </w:rPr>
        <w:t>即可</w:t>
      </w:r>
      <w:r w:rsidR="00A453CD" w:rsidRPr="00D54110">
        <w:rPr>
          <w:rFonts w:ascii="標楷體" w:eastAsia="標楷體" w:hAnsi="標楷體" w:hint="eastAsia"/>
          <w:sz w:val="28"/>
          <w:szCs w:val="28"/>
        </w:rPr>
        <w:t>。</w:t>
      </w:r>
    </w:p>
    <w:p w:rsidR="00A453CD" w:rsidRDefault="00044586" w:rsidP="00D54110">
      <w:pPr>
        <w:pStyle w:val="a5"/>
        <w:numPr>
          <w:ilvl w:val="0"/>
          <w:numId w:val="8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54110">
        <w:rPr>
          <w:rFonts w:ascii="標楷體" w:eastAsia="標楷體" w:hAnsi="標楷體" w:hint="eastAsia"/>
          <w:sz w:val="28"/>
          <w:szCs w:val="28"/>
        </w:rPr>
        <w:t>若有任何問題請洽本案聯絡人古美玉小姐，</w:t>
      </w:r>
      <w:bookmarkStart w:id="1" w:name="_Hlk489642038"/>
      <w:r w:rsidR="00A453CD" w:rsidRPr="00D54110">
        <w:rPr>
          <w:rFonts w:ascii="標楷體" w:eastAsia="標楷體" w:hAnsi="標楷體" w:hint="eastAsia"/>
          <w:sz w:val="28"/>
          <w:szCs w:val="28"/>
        </w:rPr>
        <w:t>(07)740-6511分機507。</w:t>
      </w:r>
      <w:bookmarkEnd w:id="1"/>
    </w:p>
    <w:p w:rsidR="00D73B97" w:rsidRDefault="00D73B97" w:rsidP="00D73B97">
      <w:pPr>
        <w:pStyle w:val="a5"/>
        <w:numPr>
          <w:ilvl w:val="0"/>
          <w:numId w:val="8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73B97">
        <w:rPr>
          <w:rFonts w:ascii="標楷體" w:eastAsia="標楷體" w:hAnsi="標楷體" w:hint="eastAsia"/>
          <w:sz w:val="28"/>
          <w:szCs w:val="28"/>
        </w:rPr>
        <w:t>凡全程參與本研習者並完成活動設計之學員者得取得結業證書，</w:t>
      </w:r>
    </w:p>
    <w:p w:rsidR="00D73B97" w:rsidRDefault="00D73B97" w:rsidP="00D73B97">
      <w:pPr>
        <w:pStyle w:val="a5"/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r w:rsidRPr="00D73B97">
        <w:rPr>
          <w:rFonts w:ascii="標楷體" w:eastAsia="標楷體" w:hAnsi="標楷體" w:hint="eastAsia"/>
          <w:sz w:val="28"/>
          <w:szCs w:val="28"/>
        </w:rPr>
        <w:t>請假時數超過3小時者不予頒發結業證書。</w:t>
      </w:r>
    </w:p>
    <w:p w:rsidR="003C4ED6" w:rsidRDefault="003C4ED6" w:rsidP="003C4ED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C4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5C" w:rsidRDefault="00DC085C" w:rsidP="00DC085C">
      <w:r>
        <w:separator/>
      </w:r>
    </w:p>
  </w:endnote>
  <w:endnote w:type="continuationSeparator" w:id="0">
    <w:p w:rsidR="00DC085C" w:rsidRDefault="00DC085C" w:rsidP="00DC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5C" w:rsidRDefault="00DC085C" w:rsidP="00DC085C">
      <w:r>
        <w:separator/>
      </w:r>
    </w:p>
  </w:footnote>
  <w:footnote w:type="continuationSeparator" w:id="0">
    <w:p w:rsidR="00DC085C" w:rsidRDefault="00DC085C" w:rsidP="00DC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792"/>
    <w:multiLevelType w:val="hybridMultilevel"/>
    <w:tmpl w:val="5A40C6C4"/>
    <w:lvl w:ilvl="0" w:tplc="1D046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3443EC"/>
    <w:multiLevelType w:val="multilevel"/>
    <w:tmpl w:val="4162C07E"/>
    <w:lvl w:ilvl="0">
      <w:start w:val="1"/>
      <w:numFmt w:val="taiwaneseCountingThousand"/>
      <w:lvlText w:val="%1、"/>
      <w:lvlJc w:val="right"/>
      <w:pPr>
        <w:ind w:left="480" w:hanging="192"/>
      </w:pPr>
      <w:rPr>
        <w:rFonts w:asciiTheme="minorHAnsi" w:eastAsia="標楷體" w:hAnsiTheme="minorHAnsi" w:cstheme="minorBidi" w:hint="eastAsia"/>
        <w:b/>
        <w:sz w:val="28"/>
        <w:szCs w:val="28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F8B41FA"/>
    <w:multiLevelType w:val="hybridMultilevel"/>
    <w:tmpl w:val="43F463E0"/>
    <w:lvl w:ilvl="0" w:tplc="975E86FC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E0466758">
      <w:start w:val="1"/>
      <w:numFmt w:val="ideographLegalTraditional"/>
      <w:lvlText w:val="%2、"/>
      <w:lvlJc w:val="left"/>
      <w:pPr>
        <w:ind w:left="72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2E2573A0"/>
    <w:multiLevelType w:val="multilevel"/>
    <w:tmpl w:val="2944A074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2D291B"/>
    <w:multiLevelType w:val="multilevel"/>
    <w:tmpl w:val="4162C07E"/>
    <w:lvl w:ilvl="0">
      <w:start w:val="1"/>
      <w:numFmt w:val="taiwaneseCountingThousand"/>
      <w:lvlText w:val="%1、"/>
      <w:lvlJc w:val="right"/>
      <w:pPr>
        <w:ind w:left="480" w:hanging="192"/>
      </w:pPr>
      <w:rPr>
        <w:rFonts w:asciiTheme="minorHAnsi" w:eastAsia="標楷體" w:hAnsiTheme="minorHAnsi" w:cstheme="minorBidi" w:hint="eastAsia"/>
        <w:b/>
        <w:sz w:val="28"/>
        <w:szCs w:val="28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553065A0"/>
    <w:multiLevelType w:val="multilevel"/>
    <w:tmpl w:val="D9F40C02"/>
    <w:lvl w:ilvl="0">
      <w:start w:val="1"/>
      <w:numFmt w:val="decimal"/>
      <w:lvlText w:val="%1."/>
      <w:lvlJc w:val="left"/>
      <w:pPr>
        <w:ind w:left="192" w:hanging="192"/>
      </w:pPr>
      <w:rPr>
        <w:rFonts w:hint="eastAsia"/>
        <w:b/>
        <w:sz w:val="28"/>
        <w:szCs w:val="28"/>
      </w:rPr>
    </w:lvl>
    <w:lvl w:ilvl="1">
      <w:numFmt w:val="bullet"/>
      <w:lvlText w:val="□"/>
      <w:lvlJc w:val="left"/>
      <w:pPr>
        <w:ind w:left="552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15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11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9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7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55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32" w:hanging="480"/>
      </w:pPr>
      <w:rPr>
        <w:rFonts w:hint="eastAsia"/>
      </w:rPr>
    </w:lvl>
  </w:abstractNum>
  <w:abstractNum w:abstractNumId="6">
    <w:nsid w:val="62DD75F7"/>
    <w:multiLevelType w:val="multilevel"/>
    <w:tmpl w:val="4162C07E"/>
    <w:lvl w:ilvl="0">
      <w:start w:val="1"/>
      <w:numFmt w:val="taiwaneseCountingThousand"/>
      <w:lvlText w:val="%1、"/>
      <w:lvlJc w:val="right"/>
      <w:pPr>
        <w:ind w:left="480" w:hanging="192"/>
      </w:pPr>
      <w:rPr>
        <w:rFonts w:asciiTheme="minorHAnsi" w:eastAsia="標楷體" w:hAnsiTheme="minorHAnsi" w:cstheme="minorBidi" w:hint="eastAsia"/>
        <w:b/>
        <w:sz w:val="28"/>
        <w:szCs w:val="28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63FA4478"/>
    <w:multiLevelType w:val="hybridMultilevel"/>
    <w:tmpl w:val="2D625DCC"/>
    <w:lvl w:ilvl="0" w:tplc="5A92F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D"/>
    <w:rsid w:val="00002BDA"/>
    <w:rsid w:val="000152DD"/>
    <w:rsid w:val="00044586"/>
    <w:rsid w:val="000A433C"/>
    <w:rsid w:val="000B2192"/>
    <w:rsid w:val="001340FB"/>
    <w:rsid w:val="00144C6F"/>
    <w:rsid w:val="00161432"/>
    <w:rsid w:val="002C3040"/>
    <w:rsid w:val="002F7195"/>
    <w:rsid w:val="00354EB5"/>
    <w:rsid w:val="003C4ED6"/>
    <w:rsid w:val="00445267"/>
    <w:rsid w:val="00520485"/>
    <w:rsid w:val="005B0E91"/>
    <w:rsid w:val="006B2B4F"/>
    <w:rsid w:val="006B6B80"/>
    <w:rsid w:val="006F59D5"/>
    <w:rsid w:val="007224D3"/>
    <w:rsid w:val="00753F03"/>
    <w:rsid w:val="0089501D"/>
    <w:rsid w:val="0091499F"/>
    <w:rsid w:val="00951501"/>
    <w:rsid w:val="009818FC"/>
    <w:rsid w:val="009C4FCA"/>
    <w:rsid w:val="009F1790"/>
    <w:rsid w:val="00A24B7C"/>
    <w:rsid w:val="00A453CD"/>
    <w:rsid w:val="00AF6166"/>
    <w:rsid w:val="00B825E8"/>
    <w:rsid w:val="00B85013"/>
    <w:rsid w:val="00BE7A06"/>
    <w:rsid w:val="00BF5A8C"/>
    <w:rsid w:val="00C30B03"/>
    <w:rsid w:val="00D54110"/>
    <w:rsid w:val="00D73B97"/>
    <w:rsid w:val="00D81987"/>
    <w:rsid w:val="00D92A00"/>
    <w:rsid w:val="00DB34B1"/>
    <w:rsid w:val="00DC085C"/>
    <w:rsid w:val="00E437ED"/>
    <w:rsid w:val="00E83496"/>
    <w:rsid w:val="00EB5AAE"/>
    <w:rsid w:val="00EC5442"/>
    <w:rsid w:val="00F1171D"/>
    <w:rsid w:val="00F90653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5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A453CD"/>
    <w:pPr>
      <w:suppressAutoHyphens/>
      <w:autoSpaceDN w:val="0"/>
      <w:spacing w:after="12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4">
    <w:name w:val="本文 字元"/>
    <w:basedOn w:val="a0"/>
    <w:link w:val="a3"/>
    <w:rsid w:val="00A453CD"/>
    <w:rPr>
      <w:rFonts w:ascii="Calibri" w:eastAsia="新細明體" w:hAnsi="Calibri" w:cs="Times New Roman"/>
      <w:kern w:val="3"/>
    </w:rPr>
  </w:style>
  <w:style w:type="paragraph" w:styleId="a5">
    <w:name w:val="List Paragraph"/>
    <w:basedOn w:val="a"/>
    <w:rsid w:val="00A453CD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044586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044586"/>
  </w:style>
  <w:style w:type="character" w:customStyle="1" w:styleId="a8">
    <w:name w:val="註解文字 字元"/>
    <w:basedOn w:val="a0"/>
    <w:link w:val="a7"/>
    <w:uiPriority w:val="99"/>
    <w:semiHidden/>
    <w:rsid w:val="00044586"/>
  </w:style>
  <w:style w:type="paragraph" w:styleId="a9">
    <w:name w:val="annotation subject"/>
    <w:basedOn w:val="a7"/>
    <w:next w:val="a7"/>
    <w:link w:val="aa"/>
    <w:uiPriority w:val="99"/>
    <w:semiHidden/>
    <w:unhideWhenUsed/>
    <w:rsid w:val="0004458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4458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45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C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C085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C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C085C"/>
    <w:rPr>
      <w:sz w:val="20"/>
      <w:szCs w:val="20"/>
    </w:rPr>
  </w:style>
  <w:style w:type="character" w:styleId="af1">
    <w:name w:val="Hyperlink"/>
    <w:basedOn w:val="a0"/>
    <w:uiPriority w:val="99"/>
    <w:unhideWhenUsed/>
    <w:rsid w:val="009149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9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5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A453CD"/>
    <w:pPr>
      <w:suppressAutoHyphens/>
      <w:autoSpaceDN w:val="0"/>
      <w:spacing w:after="12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4">
    <w:name w:val="本文 字元"/>
    <w:basedOn w:val="a0"/>
    <w:link w:val="a3"/>
    <w:rsid w:val="00A453CD"/>
    <w:rPr>
      <w:rFonts w:ascii="Calibri" w:eastAsia="新細明體" w:hAnsi="Calibri" w:cs="Times New Roman"/>
      <w:kern w:val="3"/>
    </w:rPr>
  </w:style>
  <w:style w:type="paragraph" w:styleId="a5">
    <w:name w:val="List Paragraph"/>
    <w:basedOn w:val="a"/>
    <w:rsid w:val="00A453CD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044586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044586"/>
  </w:style>
  <w:style w:type="character" w:customStyle="1" w:styleId="a8">
    <w:name w:val="註解文字 字元"/>
    <w:basedOn w:val="a0"/>
    <w:link w:val="a7"/>
    <w:uiPriority w:val="99"/>
    <w:semiHidden/>
    <w:rsid w:val="00044586"/>
  </w:style>
  <w:style w:type="paragraph" w:styleId="a9">
    <w:name w:val="annotation subject"/>
    <w:basedOn w:val="a7"/>
    <w:next w:val="a7"/>
    <w:link w:val="aa"/>
    <w:uiPriority w:val="99"/>
    <w:semiHidden/>
    <w:unhideWhenUsed/>
    <w:rsid w:val="0004458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4458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45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C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C085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C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C085C"/>
    <w:rPr>
      <w:sz w:val="20"/>
      <w:szCs w:val="20"/>
    </w:rPr>
  </w:style>
  <w:style w:type="character" w:styleId="af1">
    <w:name w:val="Hyperlink"/>
    <w:basedOn w:val="a0"/>
    <w:uiPriority w:val="99"/>
    <w:unhideWhenUsed/>
    <w:rsid w:val="009149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2017-08-07T08:20:00Z</cp:lastPrinted>
  <dcterms:created xsi:type="dcterms:W3CDTF">2017-08-04T10:01:00Z</dcterms:created>
  <dcterms:modified xsi:type="dcterms:W3CDTF">2017-08-09T10:07:00Z</dcterms:modified>
</cp:coreProperties>
</file>