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11" w:rsidRDefault="005D5011" w:rsidP="005D5011">
      <w:pPr>
        <w:adjustRightInd w:val="0"/>
        <w:snapToGrid w:val="0"/>
        <w:spacing w:line="480" w:lineRule="exact"/>
        <w:jc w:val="center"/>
        <w:rPr>
          <w:rFonts w:ascii="標楷體" w:eastAsia="標楷體" w:hAnsi="標楷體" w:cs="Times New Roman" w:hint="eastAsia"/>
          <w:b/>
          <w:bCs/>
          <w:sz w:val="36"/>
          <w:szCs w:val="36"/>
        </w:rPr>
      </w:pPr>
    </w:p>
    <w:p w:rsidR="005D5011" w:rsidRPr="005D5011" w:rsidRDefault="005D5011" w:rsidP="005D5011">
      <w:pPr>
        <w:adjustRightInd w:val="0"/>
        <w:snapToGrid w:val="0"/>
        <w:spacing w:line="480" w:lineRule="exact"/>
        <w:jc w:val="center"/>
        <w:rPr>
          <w:rFonts w:ascii="標楷體" w:eastAsia="標楷體" w:hAnsi="標楷體" w:cs="Times New Roman" w:hint="eastAsia"/>
          <w:b/>
          <w:sz w:val="36"/>
          <w:szCs w:val="36"/>
        </w:rPr>
      </w:pPr>
      <w:bookmarkStart w:id="0" w:name="_GoBack"/>
      <w:bookmarkEnd w:id="0"/>
      <w:r w:rsidRPr="005D5011">
        <w:rPr>
          <w:rFonts w:ascii="標楷體" w:eastAsia="標楷體" w:hAnsi="標楷體" w:cs="Times New Roman" w:hint="eastAsia"/>
          <w:b/>
          <w:bCs/>
          <w:sz w:val="36"/>
          <w:szCs w:val="36"/>
        </w:rPr>
        <w:t>105年族語師資增能課程</w:t>
      </w:r>
      <w:r w:rsidRPr="005D5011">
        <w:rPr>
          <w:rFonts w:ascii="標楷體" w:eastAsia="標楷體" w:hAnsi="標楷體" w:cs="Times New Roman" w:hint="eastAsia"/>
          <w:b/>
          <w:sz w:val="36"/>
          <w:szCs w:val="36"/>
        </w:rPr>
        <w:t>研習報名表</w:t>
      </w:r>
    </w:p>
    <w:p w:rsidR="005D5011" w:rsidRPr="005D5011" w:rsidRDefault="005D5011" w:rsidP="005D5011">
      <w:pPr>
        <w:adjustRightInd w:val="0"/>
        <w:snapToGrid w:val="0"/>
        <w:spacing w:line="480" w:lineRule="exact"/>
        <w:jc w:val="center"/>
        <w:rPr>
          <w:rFonts w:ascii="標楷體" w:eastAsia="標楷體" w:hAnsi="標楷體" w:cs="Times New Roman" w:hint="eastAsia"/>
          <w:b/>
          <w:sz w:val="36"/>
          <w:szCs w:val="36"/>
        </w:rPr>
      </w:pPr>
    </w:p>
    <w:p w:rsidR="005D5011" w:rsidRPr="005D5011" w:rsidRDefault="005D5011" w:rsidP="005D5011">
      <w:pPr>
        <w:numPr>
          <w:ilvl w:val="0"/>
          <w:numId w:val="1"/>
        </w:numPr>
        <w:spacing w:line="480" w:lineRule="exact"/>
        <w:rPr>
          <w:rFonts w:ascii="標楷體" w:eastAsia="標楷體" w:hAnsi="標楷體" w:cs="Times New Roman" w:hint="eastAsia"/>
          <w:sz w:val="28"/>
          <w:szCs w:val="28"/>
        </w:rPr>
      </w:pPr>
      <w:r w:rsidRPr="005D5011">
        <w:rPr>
          <w:rFonts w:ascii="標楷體" w:eastAsia="標楷體" w:hAnsi="標楷體" w:cs="Times New Roman" w:hint="eastAsia"/>
          <w:sz w:val="28"/>
          <w:szCs w:val="28"/>
        </w:rPr>
        <w:t>主辦單位：高雄市政府原住民事務委員會</w:t>
      </w:r>
    </w:p>
    <w:p w:rsidR="005D5011" w:rsidRPr="005D5011" w:rsidRDefault="005D5011" w:rsidP="005D5011">
      <w:pPr>
        <w:numPr>
          <w:ilvl w:val="0"/>
          <w:numId w:val="1"/>
        </w:numPr>
        <w:spacing w:line="480" w:lineRule="exact"/>
        <w:rPr>
          <w:rFonts w:ascii="標楷體" w:eastAsia="標楷體" w:hAnsi="標楷體" w:cs="Times New Roman" w:hint="eastAsia"/>
          <w:sz w:val="28"/>
          <w:szCs w:val="28"/>
        </w:rPr>
      </w:pPr>
      <w:r w:rsidRPr="005D5011">
        <w:rPr>
          <w:rFonts w:ascii="標楷體" w:eastAsia="標楷體" w:hAnsi="標楷體" w:cs="Times New Roman" w:hint="eastAsia"/>
          <w:sz w:val="28"/>
          <w:szCs w:val="28"/>
        </w:rPr>
        <w:t>活動日期：(第一階段)105年8月22日至23日(</w:t>
      </w:r>
      <w:proofErr w:type="gramStart"/>
      <w:r w:rsidRPr="005D5011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5D5011">
        <w:rPr>
          <w:rFonts w:ascii="標楷體" w:eastAsia="標楷體" w:hAnsi="標楷體" w:cs="Times New Roman" w:hint="eastAsia"/>
          <w:sz w:val="28"/>
          <w:szCs w:val="28"/>
        </w:rPr>
        <w:t>~二)。</w:t>
      </w:r>
    </w:p>
    <w:p w:rsidR="005D5011" w:rsidRPr="005D5011" w:rsidRDefault="005D5011" w:rsidP="005D5011">
      <w:pPr>
        <w:spacing w:line="480" w:lineRule="exact"/>
        <w:ind w:left="480"/>
        <w:rPr>
          <w:rFonts w:ascii="標楷體" w:eastAsia="標楷體" w:hAnsi="標楷體" w:cs="Times New Roman" w:hint="eastAsia"/>
          <w:sz w:val="28"/>
          <w:szCs w:val="28"/>
        </w:rPr>
      </w:pPr>
      <w:r w:rsidRPr="005D5011">
        <w:rPr>
          <w:rFonts w:ascii="標楷體" w:eastAsia="標楷體" w:hAnsi="標楷體" w:cs="Times New Roman" w:hint="eastAsia"/>
          <w:sz w:val="28"/>
          <w:szCs w:val="28"/>
        </w:rPr>
        <w:t xml:space="preserve">             (第二階段)105年8月29日至31日(</w:t>
      </w:r>
      <w:proofErr w:type="gramStart"/>
      <w:r w:rsidRPr="005D5011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5D5011">
        <w:rPr>
          <w:rFonts w:ascii="標楷體" w:eastAsia="標楷體" w:hAnsi="標楷體" w:cs="Times New Roman" w:hint="eastAsia"/>
          <w:sz w:val="28"/>
          <w:szCs w:val="28"/>
        </w:rPr>
        <w:t>~三)。</w:t>
      </w:r>
    </w:p>
    <w:p w:rsidR="005D5011" w:rsidRPr="005D5011" w:rsidRDefault="005D5011" w:rsidP="005D5011">
      <w:pPr>
        <w:numPr>
          <w:ilvl w:val="0"/>
          <w:numId w:val="1"/>
        </w:numPr>
        <w:spacing w:line="480" w:lineRule="exact"/>
        <w:rPr>
          <w:rFonts w:ascii="標楷體" w:eastAsia="標楷體" w:hAnsi="標楷體" w:cs="Times New Roman" w:hint="eastAsia"/>
          <w:sz w:val="28"/>
          <w:szCs w:val="28"/>
        </w:rPr>
      </w:pPr>
      <w:r w:rsidRPr="005D5011">
        <w:rPr>
          <w:rFonts w:ascii="標楷體" w:eastAsia="標楷體" w:hAnsi="標楷體" w:cs="Times New Roman" w:hint="eastAsia"/>
          <w:sz w:val="28"/>
          <w:szCs w:val="28"/>
        </w:rPr>
        <w:t>活動地點：高雄市立空中大學(</w:t>
      </w:r>
      <w:r w:rsidRPr="005D5011">
        <w:rPr>
          <w:rFonts w:ascii="標楷體" w:eastAsia="標楷體" w:hAnsi="標楷體" w:cs="Arial"/>
          <w:color w:val="222222"/>
          <w:sz w:val="28"/>
          <w:szCs w:val="28"/>
        </w:rPr>
        <w:t>高雄市小港區大業北路436號</w:t>
      </w:r>
      <w:r w:rsidRPr="005D5011">
        <w:rPr>
          <w:rFonts w:ascii="標楷體" w:eastAsia="標楷體" w:hAnsi="標楷體" w:cs="Times New Roman" w:hint="eastAsia"/>
          <w:sz w:val="28"/>
          <w:szCs w:val="28"/>
        </w:rPr>
        <w:t>)</w:t>
      </w:r>
    </w:p>
    <w:p w:rsidR="005D5011" w:rsidRPr="005D5011" w:rsidRDefault="005D5011" w:rsidP="005D5011">
      <w:pPr>
        <w:rPr>
          <w:rFonts w:ascii="標楷體" w:eastAsia="標楷體" w:hAnsi="標楷體" w:cs="Times New Roman" w:hint="eastAsi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23"/>
        <w:gridCol w:w="1163"/>
        <w:gridCol w:w="2300"/>
      </w:tblGrid>
      <w:tr w:rsidR="005D5011" w:rsidRPr="005D5011" w:rsidTr="005E5D3D">
        <w:trPr>
          <w:trHeight w:val="27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5D5011" w:rsidRPr="005D5011" w:rsidRDefault="005D5011" w:rsidP="005D5011">
            <w:pPr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5D5011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523" w:type="dxa"/>
            <w:vMerge w:val="restart"/>
            <w:shd w:val="clear" w:color="auto" w:fill="auto"/>
            <w:vAlign w:val="center"/>
          </w:tcPr>
          <w:p w:rsidR="005D5011" w:rsidRPr="005D5011" w:rsidRDefault="005D5011" w:rsidP="005D5011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5D5011" w:rsidRPr="005D5011" w:rsidRDefault="005D5011" w:rsidP="005D5011">
            <w:pPr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proofErr w:type="gramStart"/>
            <w:r w:rsidRPr="005D5011">
              <w:rPr>
                <w:rFonts w:ascii="標楷體" w:eastAsia="標楷體" w:hAnsi="標楷體" w:cs="Times New Roman" w:hint="eastAsia"/>
                <w:sz w:val="28"/>
                <w:szCs w:val="28"/>
              </w:rPr>
              <w:t>族語別</w:t>
            </w:r>
            <w:proofErr w:type="gramEnd"/>
          </w:p>
        </w:tc>
        <w:tc>
          <w:tcPr>
            <w:tcW w:w="2300" w:type="dxa"/>
            <w:shd w:val="clear" w:color="auto" w:fill="auto"/>
            <w:vAlign w:val="center"/>
          </w:tcPr>
          <w:p w:rsidR="005D5011" w:rsidRPr="005D5011" w:rsidRDefault="005D5011" w:rsidP="005D5011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5D5011">
              <w:rPr>
                <w:rFonts w:ascii="標楷體" w:eastAsia="標楷體" w:hAnsi="標楷體" w:cs="Times New Roman" w:hint="eastAsia"/>
                <w:szCs w:val="24"/>
              </w:rPr>
              <w:t>族別：</w:t>
            </w:r>
          </w:p>
        </w:tc>
      </w:tr>
      <w:tr w:rsidR="005D5011" w:rsidRPr="005D5011" w:rsidTr="005E5D3D">
        <w:trPr>
          <w:trHeight w:val="270"/>
        </w:trPr>
        <w:tc>
          <w:tcPr>
            <w:tcW w:w="2376" w:type="dxa"/>
            <w:vMerge/>
            <w:shd w:val="clear" w:color="auto" w:fill="auto"/>
            <w:vAlign w:val="center"/>
          </w:tcPr>
          <w:p w:rsidR="005D5011" w:rsidRPr="005D5011" w:rsidRDefault="005D5011" w:rsidP="005D5011">
            <w:pPr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523" w:type="dxa"/>
            <w:vMerge/>
            <w:shd w:val="clear" w:color="auto" w:fill="auto"/>
            <w:vAlign w:val="center"/>
          </w:tcPr>
          <w:p w:rsidR="005D5011" w:rsidRPr="005D5011" w:rsidRDefault="005D5011" w:rsidP="005D5011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5D5011" w:rsidRPr="005D5011" w:rsidRDefault="005D5011" w:rsidP="005D5011">
            <w:pPr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5D5011" w:rsidRPr="005D5011" w:rsidRDefault="005D5011" w:rsidP="005D5011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proofErr w:type="gramStart"/>
            <w:r w:rsidRPr="005D5011">
              <w:rPr>
                <w:rFonts w:ascii="標楷體" w:eastAsia="標楷體" w:hAnsi="標楷體" w:cs="Times New Roman" w:hint="eastAsia"/>
                <w:szCs w:val="24"/>
              </w:rPr>
              <w:t>語別</w:t>
            </w:r>
            <w:proofErr w:type="gramEnd"/>
            <w:r w:rsidRPr="005D5011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5D5011" w:rsidRPr="005D5011" w:rsidTr="005E5D3D">
        <w:trPr>
          <w:trHeight w:val="702"/>
        </w:trPr>
        <w:tc>
          <w:tcPr>
            <w:tcW w:w="2376" w:type="dxa"/>
            <w:shd w:val="clear" w:color="auto" w:fill="auto"/>
            <w:vAlign w:val="center"/>
          </w:tcPr>
          <w:p w:rsidR="005D5011" w:rsidRPr="005D5011" w:rsidRDefault="005D5011" w:rsidP="005D5011">
            <w:pPr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5D5011">
              <w:rPr>
                <w:rFonts w:ascii="標楷體" w:eastAsia="標楷體" w:hAnsi="標楷體" w:cs="Times New Roman" w:hint="eastAsia"/>
                <w:sz w:val="28"/>
                <w:szCs w:val="28"/>
              </w:rPr>
              <w:t>服務單位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D5011" w:rsidRPr="005D5011" w:rsidRDefault="005D5011" w:rsidP="005D5011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5D5011" w:rsidRPr="005D5011" w:rsidRDefault="005D5011" w:rsidP="005D5011">
            <w:pPr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5D5011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職  </w:t>
            </w:r>
            <w:proofErr w:type="gramStart"/>
            <w:r w:rsidRPr="005D5011">
              <w:rPr>
                <w:rFonts w:ascii="標楷體" w:eastAsia="標楷體" w:hAnsi="標楷體" w:cs="Times New Roman" w:hint="eastAsia"/>
                <w:sz w:val="28"/>
                <w:szCs w:val="28"/>
              </w:rPr>
              <w:t>務</w:t>
            </w:r>
            <w:proofErr w:type="gramEnd"/>
          </w:p>
        </w:tc>
        <w:tc>
          <w:tcPr>
            <w:tcW w:w="2300" w:type="dxa"/>
            <w:shd w:val="clear" w:color="auto" w:fill="auto"/>
            <w:vAlign w:val="center"/>
          </w:tcPr>
          <w:p w:rsidR="005D5011" w:rsidRPr="005D5011" w:rsidRDefault="005D5011" w:rsidP="005D5011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5D5011" w:rsidRPr="005D5011" w:rsidTr="005E5D3D">
        <w:trPr>
          <w:trHeight w:val="696"/>
        </w:trPr>
        <w:tc>
          <w:tcPr>
            <w:tcW w:w="2376" w:type="dxa"/>
            <w:shd w:val="clear" w:color="auto" w:fill="auto"/>
            <w:vAlign w:val="center"/>
          </w:tcPr>
          <w:p w:rsidR="005D5011" w:rsidRPr="005D5011" w:rsidRDefault="005D5011" w:rsidP="005D5011">
            <w:pPr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5D5011">
              <w:rPr>
                <w:rFonts w:ascii="標楷體" w:eastAsia="標楷體" w:hAnsi="標楷體" w:cs="Times New Roman" w:hint="eastAsia"/>
                <w:sz w:val="28"/>
                <w:szCs w:val="28"/>
              </w:rPr>
              <w:t>身份證字號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D5011" w:rsidRPr="005D5011" w:rsidRDefault="005D5011" w:rsidP="005D5011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5D5011" w:rsidRPr="005D5011" w:rsidRDefault="005D5011" w:rsidP="005D5011">
            <w:pPr>
              <w:adjustRightInd w:val="0"/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5D5011">
              <w:rPr>
                <w:rFonts w:ascii="標楷體" w:eastAsia="標楷體" w:hAnsi="標楷體" w:cs="Times New Roman" w:hint="eastAsia"/>
                <w:sz w:val="28"/>
                <w:szCs w:val="28"/>
              </w:rPr>
              <w:t>出  生</w:t>
            </w:r>
          </w:p>
          <w:p w:rsidR="005D5011" w:rsidRPr="005D5011" w:rsidRDefault="005D5011" w:rsidP="005D5011">
            <w:pPr>
              <w:adjustRightInd w:val="0"/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5D5011">
              <w:rPr>
                <w:rFonts w:ascii="標楷體" w:eastAsia="標楷體" w:hAnsi="標楷體" w:cs="Times New Roman" w:hint="eastAsia"/>
                <w:sz w:val="28"/>
                <w:szCs w:val="28"/>
              </w:rPr>
              <w:t>年月日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5D5011" w:rsidRPr="005D5011" w:rsidRDefault="005D5011" w:rsidP="005D5011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5D5011" w:rsidRPr="005D5011" w:rsidTr="005E5D3D">
        <w:trPr>
          <w:trHeight w:val="708"/>
        </w:trPr>
        <w:tc>
          <w:tcPr>
            <w:tcW w:w="2376" w:type="dxa"/>
            <w:shd w:val="clear" w:color="auto" w:fill="auto"/>
            <w:vAlign w:val="center"/>
          </w:tcPr>
          <w:p w:rsidR="005D5011" w:rsidRPr="005D5011" w:rsidRDefault="005D5011" w:rsidP="005D5011">
            <w:pPr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5D5011">
              <w:rPr>
                <w:rFonts w:ascii="標楷體" w:eastAsia="標楷體" w:hAnsi="標楷體" w:cs="Times New Roman" w:hint="eastAsia"/>
                <w:sz w:val="28"/>
                <w:szCs w:val="28"/>
              </w:rPr>
              <w:t>聯絡地址</w:t>
            </w:r>
          </w:p>
        </w:tc>
        <w:tc>
          <w:tcPr>
            <w:tcW w:w="5986" w:type="dxa"/>
            <w:gridSpan w:val="3"/>
            <w:shd w:val="clear" w:color="auto" w:fill="auto"/>
            <w:vAlign w:val="center"/>
          </w:tcPr>
          <w:p w:rsidR="005D5011" w:rsidRPr="005D5011" w:rsidRDefault="005D5011" w:rsidP="005D5011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5D5011" w:rsidRPr="005D5011" w:rsidTr="005E5D3D">
        <w:trPr>
          <w:trHeight w:val="715"/>
        </w:trPr>
        <w:tc>
          <w:tcPr>
            <w:tcW w:w="2376" w:type="dxa"/>
            <w:shd w:val="clear" w:color="auto" w:fill="auto"/>
            <w:vAlign w:val="center"/>
          </w:tcPr>
          <w:p w:rsidR="005D5011" w:rsidRPr="005D5011" w:rsidRDefault="005D5011" w:rsidP="005D5011">
            <w:pPr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5D5011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5986" w:type="dxa"/>
            <w:gridSpan w:val="3"/>
            <w:shd w:val="clear" w:color="auto" w:fill="auto"/>
            <w:vAlign w:val="center"/>
          </w:tcPr>
          <w:p w:rsidR="005D5011" w:rsidRPr="005D5011" w:rsidRDefault="005D5011" w:rsidP="005D5011">
            <w:pPr>
              <w:adjustRightInd w:val="0"/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5D5011">
              <w:rPr>
                <w:rFonts w:ascii="標楷體" w:eastAsia="標楷體" w:hAnsi="標楷體" w:cs="Times New Roman" w:hint="eastAsia"/>
                <w:sz w:val="28"/>
                <w:szCs w:val="28"/>
              </w:rPr>
              <w:t>家用：</w:t>
            </w:r>
          </w:p>
          <w:p w:rsidR="005D5011" w:rsidRPr="005D5011" w:rsidRDefault="005D5011" w:rsidP="005D5011">
            <w:pPr>
              <w:adjustRightInd w:val="0"/>
              <w:snapToGrid w:val="0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5D5011">
              <w:rPr>
                <w:rFonts w:ascii="標楷體" w:eastAsia="標楷體" w:hAnsi="標楷體" w:cs="Times New Roman" w:hint="eastAsia"/>
                <w:sz w:val="28"/>
                <w:szCs w:val="28"/>
              </w:rPr>
              <w:t>手機：</w:t>
            </w:r>
          </w:p>
        </w:tc>
      </w:tr>
      <w:tr w:rsidR="005D5011" w:rsidRPr="005D5011" w:rsidTr="005E5D3D">
        <w:tc>
          <w:tcPr>
            <w:tcW w:w="2376" w:type="dxa"/>
            <w:shd w:val="clear" w:color="auto" w:fill="auto"/>
            <w:vAlign w:val="center"/>
          </w:tcPr>
          <w:p w:rsidR="005D5011" w:rsidRPr="005D5011" w:rsidRDefault="005D5011" w:rsidP="005D5011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5D5011">
              <w:rPr>
                <w:rFonts w:ascii="標楷體" w:eastAsia="標楷體" w:hAnsi="標楷體" w:cs="Times New Roman" w:hint="eastAsia"/>
                <w:sz w:val="28"/>
                <w:szCs w:val="28"/>
              </w:rPr>
              <w:t>用餐選項</w:t>
            </w:r>
          </w:p>
          <w:p w:rsidR="005D5011" w:rsidRPr="005D5011" w:rsidRDefault="005D5011" w:rsidP="005D5011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5D5011">
              <w:rPr>
                <w:rFonts w:ascii="標楷體" w:eastAsia="標楷體" w:hAnsi="標楷體" w:cs="Times New Roman" w:hint="eastAsia"/>
                <w:sz w:val="28"/>
                <w:szCs w:val="28"/>
              </w:rPr>
              <w:t>(請勾選)</w:t>
            </w:r>
          </w:p>
        </w:tc>
        <w:tc>
          <w:tcPr>
            <w:tcW w:w="5986" w:type="dxa"/>
            <w:gridSpan w:val="3"/>
            <w:shd w:val="clear" w:color="auto" w:fill="auto"/>
            <w:vAlign w:val="center"/>
          </w:tcPr>
          <w:p w:rsidR="005D5011" w:rsidRPr="005D5011" w:rsidRDefault="005D5011" w:rsidP="005D5011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proofErr w:type="gramStart"/>
            <w:r w:rsidRPr="005D5011">
              <w:rPr>
                <w:rFonts w:ascii="標楷體" w:eastAsia="標楷體" w:hAnsi="標楷體" w:cs="Times New Roman" w:hint="eastAsia"/>
                <w:szCs w:val="24"/>
              </w:rPr>
              <w:t>□葷食</w:t>
            </w:r>
            <w:proofErr w:type="gramEnd"/>
            <w:r w:rsidRPr="005D5011">
              <w:rPr>
                <w:rFonts w:ascii="標楷體" w:eastAsia="標楷體" w:hAnsi="標楷體" w:cs="Times New Roman" w:hint="eastAsia"/>
                <w:szCs w:val="24"/>
              </w:rPr>
              <w:t>□素食(</w:t>
            </w:r>
            <w:proofErr w:type="gramStart"/>
            <w:r w:rsidRPr="005D5011">
              <w:rPr>
                <w:rFonts w:ascii="標楷體" w:eastAsia="標楷體" w:hAnsi="標楷體" w:cs="Times New Roman" w:hint="eastAsia"/>
                <w:szCs w:val="24"/>
              </w:rPr>
              <w:t>未勾選</w:t>
            </w:r>
            <w:proofErr w:type="gramEnd"/>
            <w:r w:rsidRPr="005D5011">
              <w:rPr>
                <w:rFonts w:ascii="標楷體" w:eastAsia="標楷體" w:hAnsi="標楷體" w:cs="Times New Roman" w:hint="eastAsia"/>
                <w:szCs w:val="24"/>
              </w:rPr>
              <w:t>者以</w:t>
            </w:r>
            <w:proofErr w:type="gramStart"/>
            <w:r w:rsidRPr="005D5011">
              <w:rPr>
                <w:rFonts w:ascii="標楷體" w:eastAsia="標楷體" w:hAnsi="標楷體" w:cs="Times New Roman" w:hint="eastAsia"/>
                <w:szCs w:val="24"/>
              </w:rPr>
              <w:t>葷食計</w:t>
            </w:r>
            <w:proofErr w:type="gramEnd"/>
            <w:r w:rsidRPr="005D5011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</w:tbl>
    <w:p w:rsidR="005D5011" w:rsidRPr="005D5011" w:rsidRDefault="005D5011" w:rsidP="005D5011">
      <w:pPr>
        <w:spacing w:line="480" w:lineRule="exact"/>
        <w:rPr>
          <w:rFonts w:ascii="標楷體" w:eastAsia="標楷體" w:hAnsi="標楷體" w:cs="Times New Roman" w:hint="eastAsia"/>
          <w:sz w:val="28"/>
          <w:szCs w:val="28"/>
        </w:rPr>
      </w:pPr>
      <w:r w:rsidRPr="005D5011">
        <w:rPr>
          <w:rFonts w:ascii="標楷體" w:eastAsia="標楷體" w:hAnsi="標楷體" w:cs="Times New Roman" w:hint="eastAsia"/>
          <w:sz w:val="28"/>
          <w:szCs w:val="28"/>
        </w:rPr>
        <w:t>備註：</w:t>
      </w:r>
    </w:p>
    <w:p w:rsidR="005D5011" w:rsidRPr="005D5011" w:rsidRDefault="005D5011" w:rsidP="005D5011">
      <w:pPr>
        <w:numPr>
          <w:ilvl w:val="0"/>
          <w:numId w:val="2"/>
        </w:numPr>
        <w:spacing w:line="480" w:lineRule="exact"/>
        <w:rPr>
          <w:rFonts w:ascii="標楷體" w:eastAsia="標楷體" w:hAnsi="標楷體" w:cs="Times New Roman" w:hint="eastAsia"/>
          <w:sz w:val="28"/>
          <w:szCs w:val="28"/>
        </w:rPr>
      </w:pPr>
      <w:r w:rsidRPr="005D5011">
        <w:rPr>
          <w:rFonts w:ascii="標楷體" w:eastAsia="標楷體" w:hAnsi="標楷體" w:cs="Times New Roman" w:hint="eastAsia"/>
          <w:sz w:val="28"/>
          <w:szCs w:val="28"/>
        </w:rPr>
        <w:t>報名方法：報名表請送至本會教育文化組或傳真至(07)740-6526或以</w:t>
      </w:r>
      <w:r w:rsidRPr="005D5011">
        <w:rPr>
          <w:rFonts w:ascii="標楷體" w:eastAsia="標楷體" w:hAnsi="標楷體" w:cs="Times New Roman" w:hint="eastAsia"/>
          <w:color w:val="FF0000"/>
          <w:sz w:val="28"/>
          <w:szCs w:val="28"/>
        </w:rPr>
        <w:t>E-mail至kcu2007@gmail.com信箱。</w:t>
      </w:r>
    </w:p>
    <w:p w:rsidR="005D5011" w:rsidRPr="005D5011" w:rsidRDefault="005D5011" w:rsidP="005D5011">
      <w:pPr>
        <w:numPr>
          <w:ilvl w:val="0"/>
          <w:numId w:val="2"/>
        </w:numPr>
        <w:spacing w:line="480" w:lineRule="exact"/>
        <w:rPr>
          <w:rFonts w:ascii="標楷體" w:eastAsia="標楷體" w:hAnsi="標楷體" w:cs="Times New Roman" w:hint="eastAsia"/>
          <w:color w:val="FF0000"/>
          <w:sz w:val="28"/>
          <w:szCs w:val="28"/>
        </w:rPr>
      </w:pPr>
      <w:r w:rsidRPr="005D5011">
        <w:rPr>
          <w:rFonts w:ascii="標楷體" w:eastAsia="標楷體" w:hAnsi="標楷體" w:cs="Times New Roman" w:hint="eastAsia"/>
          <w:sz w:val="28"/>
          <w:szCs w:val="28"/>
        </w:rPr>
        <w:t>本案聯絡人：</w:t>
      </w:r>
      <w:r w:rsidRPr="005D5011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(第一階段)</w:t>
      </w:r>
      <w:r w:rsidRPr="005D5011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(07)740-6511分機501或508，林聖惠小姐。</w:t>
      </w:r>
    </w:p>
    <w:p w:rsidR="005D5011" w:rsidRPr="005D5011" w:rsidRDefault="005D5011" w:rsidP="005D5011">
      <w:pPr>
        <w:spacing w:line="480" w:lineRule="exact"/>
        <w:rPr>
          <w:rFonts w:ascii="標楷體" w:eastAsia="標楷體" w:hAnsi="標楷體" w:cs="Times New Roman" w:hint="eastAsia"/>
          <w:sz w:val="28"/>
          <w:szCs w:val="28"/>
        </w:rPr>
      </w:pPr>
      <w:r w:rsidRPr="005D5011"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Pr="005D5011">
        <w:rPr>
          <w:rFonts w:ascii="標楷體" w:eastAsia="標楷體" w:hAnsi="標楷體" w:cs="Times New Roman" w:hint="eastAsia"/>
          <w:sz w:val="28"/>
          <w:szCs w:val="28"/>
          <w:u w:val="single"/>
        </w:rPr>
        <w:t>(第二階段)</w:t>
      </w:r>
      <w:r w:rsidRPr="005D5011">
        <w:rPr>
          <w:rFonts w:ascii="標楷體" w:eastAsia="標楷體" w:hAnsi="標楷體" w:cs="Times New Roman" w:hint="eastAsia"/>
          <w:sz w:val="28"/>
          <w:szCs w:val="28"/>
        </w:rPr>
        <w:t xml:space="preserve"> (07)7995678分機1718，</w:t>
      </w:r>
      <w:r w:rsidRPr="005D5011">
        <w:rPr>
          <w:rFonts w:ascii="標楷體" w:eastAsia="標楷體" w:hAnsi="標楷體" w:cs="Times New Roman" w:hint="eastAsia"/>
          <w:sz w:val="28"/>
          <w:szCs w:val="28"/>
          <w:u w:val="single"/>
        </w:rPr>
        <w:t>高鳳伸小姐。</w:t>
      </w:r>
    </w:p>
    <w:p w:rsidR="00DB7ABA" w:rsidRPr="005D5011" w:rsidRDefault="00F36919"/>
    <w:sectPr w:rsidR="00DB7ABA" w:rsidRPr="005D5011" w:rsidSect="00894632">
      <w:footerReference w:type="even" r:id="rId8"/>
      <w:footerReference w:type="default" r:id="rId9"/>
      <w:pgSz w:w="11906" w:h="16838"/>
      <w:pgMar w:top="180" w:right="1286" w:bottom="899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11" w:rsidRDefault="005D5011" w:rsidP="005D5011">
      <w:r>
        <w:separator/>
      </w:r>
    </w:p>
  </w:endnote>
  <w:endnote w:type="continuationSeparator" w:id="0">
    <w:p w:rsidR="005D5011" w:rsidRDefault="005D5011" w:rsidP="005D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CF" w:rsidRDefault="00F36919" w:rsidP="00BB23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48CF" w:rsidRDefault="00F369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CF" w:rsidRDefault="00F36919" w:rsidP="00BB23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- 1 -</w:t>
    </w:r>
    <w:r>
      <w:rPr>
        <w:rStyle w:val="a7"/>
      </w:rPr>
      <w:fldChar w:fldCharType="end"/>
    </w:r>
  </w:p>
  <w:p w:rsidR="000448CF" w:rsidRDefault="00F369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11" w:rsidRDefault="005D5011" w:rsidP="005D5011">
      <w:r>
        <w:separator/>
      </w:r>
    </w:p>
  </w:footnote>
  <w:footnote w:type="continuationSeparator" w:id="0">
    <w:p w:rsidR="005D5011" w:rsidRDefault="005D5011" w:rsidP="005D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BDD"/>
    <w:multiLevelType w:val="hybridMultilevel"/>
    <w:tmpl w:val="C1789116"/>
    <w:lvl w:ilvl="0" w:tplc="04090015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6F2792"/>
    <w:multiLevelType w:val="hybridMultilevel"/>
    <w:tmpl w:val="5A40C6C4"/>
    <w:lvl w:ilvl="0" w:tplc="1D046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67"/>
    <w:rsid w:val="004B20F9"/>
    <w:rsid w:val="00595512"/>
    <w:rsid w:val="005D5011"/>
    <w:rsid w:val="00E74667"/>
    <w:rsid w:val="00F3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50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5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5011"/>
    <w:rPr>
      <w:sz w:val="20"/>
      <w:szCs w:val="20"/>
    </w:rPr>
  </w:style>
  <w:style w:type="character" w:styleId="a7">
    <w:name w:val="page number"/>
    <w:basedOn w:val="a0"/>
    <w:rsid w:val="005D5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50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5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5011"/>
    <w:rPr>
      <w:sz w:val="20"/>
      <w:szCs w:val="20"/>
    </w:rPr>
  </w:style>
  <w:style w:type="character" w:styleId="a7">
    <w:name w:val="page number"/>
    <w:basedOn w:val="a0"/>
    <w:rsid w:val="005D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2016-08-01T07:38:00Z</dcterms:created>
  <dcterms:modified xsi:type="dcterms:W3CDTF">2016-08-01T07:39:00Z</dcterms:modified>
</cp:coreProperties>
</file>