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3"/>
        <w:gridCol w:w="227"/>
        <w:gridCol w:w="47"/>
        <w:gridCol w:w="318"/>
        <w:gridCol w:w="1595"/>
        <w:gridCol w:w="311"/>
        <w:gridCol w:w="53"/>
        <w:gridCol w:w="347"/>
        <w:gridCol w:w="353"/>
        <w:gridCol w:w="616"/>
        <w:gridCol w:w="560"/>
        <w:gridCol w:w="29"/>
        <w:gridCol w:w="677"/>
        <w:gridCol w:w="7"/>
        <w:gridCol w:w="71"/>
        <w:gridCol w:w="352"/>
        <w:gridCol w:w="433"/>
        <w:gridCol w:w="206"/>
        <w:gridCol w:w="579"/>
        <w:gridCol w:w="28"/>
        <w:gridCol w:w="272"/>
        <w:gridCol w:w="88"/>
        <w:gridCol w:w="397"/>
        <w:gridCol w:w="423"/>
        <w:gridCol w:w="140"/>
        <w:gridCol w:w="182"/>
        <w:gridCol w:w="40"/>
        <w:gridCol w:w="613"/>
        <w:gridCol w:w="172"/>
        <w:gridCol w:w="785"/>
        <w:gridCol w:w="647"/>
      </w:tblGrid>
      <w:tr w:rsidR="00414F0D" w:rsidRPr="00B5240C" w:rsidTr="00224AC1">
        <w:trPr>
          <w:cantSplit/>
          <w:trHeight w:val="290"/>
          <w:jc w:val="center"/>
        </w:trPr>
        <w:tc>
          <w:tcPr>
            <w:tcW w:w="7474" w:type="dxa"/>
            <w:gridSpan w:val="21"/>
            <w:vMerge w:val="restart"/>
            <w:tcBorders>
              <w:right w:val="nil"/>
            </w:tcBorders>
            <w:vAlign w:val="center"/>
          </w:tcPr>
          <w:p w:rsidR="00414F0D" w:rsidRPr="000502EC" w:rsidRDefault="00414F0D" w:rsidP="00D512FC">
            <w:pPr>
              <w:spacing w:line="400" w:lineRule="exact"/>
              <w:ind w:firstLineChars="50" w:firstLine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hAnsi="Times New Roman"/>
                <w:szCs w:val="20"/>
              </w:rPr>
              <w:br w:type="page"/>
            </w:r>
            <w:r w:rsidRPr="000502EC">
              <w:rPr>
                <w:rFonts w:ascii="Times New Roman" w:hAnsi="Times New Roman"/>
                <w:szCs w:val="20"/>
              </w:rPr>
              <w:br w:type="page"/>
            </w: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原住民事務委員會受理</w:t>
            </w:r>
            <w:r w:rsidRPr="000502EC">
              <w:rPr>
                <w:rFonts w:ascii="Times New Roman" w:eastAsia="標楷體" w:hAnsi="Times New Roman"/>
                <w:sz w:val="28"/>
                <w:szCs w:val="28"/>
              </w:rPr>
              <w:t>103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學年度第二</w:t>
            </w: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學期原住民學生</w:t>
            </w:r>
          </w:p>
        </w:tc>
        <w:tc>
          <w:tcPr>
            <w:tcW w:w="188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/>
                <w:sz w:val="28"/>
                <w:szCs w:val="28"/>
              </w:rPr>
              <w:sym w:font="Wingdings" w:char="F071"/>
            </w: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學業優秀</w:t>
            </w:r>
          </w:p>
        </w:tc>
        <w:tc>
          <w:tcPr>
            <w:tcW w:w="1604" w:type="dxa"/>
            <w:gridSpan w:val="3"/>
            <w:vMerge w:val="restart"/>
            <w:tcBorders>
              <w:left w:val="nil"/>
            </w:tcBorders>
            <w:vAlign w:val="center"/>
          </w:tcPr>
          <w:p w:rsidR="00414F0D" w:rsidRPr="000502EC" w:rsidRDefault="00414F0D" w:rsidP="000502EC">
            <w:pPr>
              <w:spacing w:line="400" w:lineRule="exact"/>
              <w:ind w:left="560" w:hangingChars="200" w:hanging="5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獎學金審核</w:t>
            </w:r>
          </w:p>
          <w:p w:rsidR="00414F0D" w:rsidRPr="000502EC" w:rsidRDefault="00414F0D" w:rsidP="000502EC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0502E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月　日</w:t>
            </w:r>
          </w:p>
        </w:tc>
      </w:tr>
      <w:tr w:rsidR="00414F0D" w:rsidRPr="00B5240C" w:rsidTr="00224AC1">
        <w:trPr>
          <w:cantSplit/>
          <w:trHeight w:val="513"/>
          <w:jc w:val="center"/>
        </w:trPr>
        <w:tc>
          <w:tcPr>
            <w:tcW w:w="7474" w:type="dxa"/>
            <w:gridSpan w:val="21"/>
            <w:vMerge/>
            <w:tcBorders>
              <w:right w:val="nil"/>
            </w:tcBorders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/>
                <w:sz w:val="28"/>
                <w:szCs w:val="28"/>
              </w:rPr>
              <w:sym w:font="Wingdings" w:char="F071"/>
            </w: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特殊才藝</w:t>
            </w:r>
          </w:p>
        </w:tc>
        <w:tc>
          <w:tcPr>
            <w:tcW w:w="1604" w:type="dxa"/>
            <w:gridSpan w:val="3"/>
            <w:vMerge/>
            <w:tcBorders>
              <w:top w:val="nil"/>
              <w:left w:val="nil"/>
            </w:tcBorders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14F0D" w:rsidRPr="00B5240C" w:rsidTr="00224AC1">
        <w:trPr>
          <w:cantSplit/>
          <w:trHeight w:hRule="exact" w:val="1271"/>
          <w:jc w:val="center"/>
        </w:trPr>
        <w:tc>
          <w:tcPr>
            <w:tcW w:w="667" w:type="dxa"/>
            <w:gridSpan w:val="3"/>
            <w:tcBorders>
              <w:top w:val="nil"/>
            </w:tcBorders>
            <w:vAlign w:val="center"/>
          </w:tcPr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1913" w:type="dxa"/>
            <w:gridSpan w:val="2"/>
            <w:tcBorders>
              <w:top w:val="nil"/>
            </w:tcBorders>
            <w:vAlign w:val="center"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  <w:vAlign w:val="center"/>
          </w:tcPr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性別</w:t>
            </w:r>
          </w:p>
        </w:tc>
        <w:tc>
          <w:tcPr>
            <w:tcW w:w="1316" w:type="dxa"/>
            <w:gridSpan w:val="3"/>
            <w:tcBorders>
              <w:top w:val="nil"/>
            </w:tcBorders>
            <w:vAlign w:val="center"/>
          </w:tcPr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/>
                <w:sz w:val="28"/>
                <w:szCs w:val="28"/>
              </w:rPr>
              <w:sym w:font="Wingdings" w:char="F071"/>
            </w: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男</w:t>
            </w: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/>
                <w:sz w:val="28"/>
                <w:szCs w:val="28"/>
              </w:rPr>
              <w:sym w:font="Wingdings" w:char="F071"/>
            </w: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女</w:t>
            </w:r>
          </w:p>
        </w:tc>
        <w:tc>
          <w:tcPr>
            <w:tcW w:w="560" w:type="dxa"/>
            <w:vMerge w:val="restart"/>
            <w:tcBorders>
              <w:top w:val="nil"/>
            </w:tcBorders>
            <w:vAlign w:val="center"/>
          </w:tcPr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遷入</w:t>
            </w:r>
          </w:p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本市</w:t>
            </w:r>
          </w:p>
        </w:tc>
        <w:tc>
          <w:tcPr>
            <w:tcW w:w="1775" w:type="dxa"/>
            <w:gridSpan w:val="7"/>
            <w:vMerge w:val="restart"/>
            <w:tcBorders>
              <w:top w:val="nil"/>
            </w:tcBorders>
            <w:vAlign w:val="center"/>
          </w:tcPr>
          <w:p w:rsidR="00414F0D" w:rsidRPr="000502EC" w:rsidRDefault="00414F0D" w:rsidP="000502EC">
            <w:pPr>
              <w:spacing w:line="4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年　月　日</w:t>
            </w:r>
          </w:p>
        </w:tc>
        <w:tc>
          <w:tcPr>
            <w:tcW w:w="967" w:type="dxa"/>
            <w:gridSpan w:val="4"/>
            <w:vMerge w:val="restart"/>
            <w:tcBorders>
              <w:top w:val="nil"/>
            </w:tcBorders>
            <w:vAlign w:val="center"/>
          </w:tcPr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聯絡人</w:t>
            </w:r>
          </w:p>
        </w:tc>
        <w:tc>
          <w:tcPr>
            <w:tcW w:w="3399" w:type="dxa"/>
            <w:gridSpan w:val="9"/>
            <w:vMerge w:val="restart"/>
            <w:vAlign w:val="center"/>
          </w:tcPr>
          <w:p w:rsidR="00414F0D" w:rsidRPr="000502EC" w:rsidRDefault="00414F0D" w:rsidP="000502EC">
            <w:pPr>
              <w:spacing w:line="4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14F0D" w:rsidRPr="00B5240C" w:rsidTr="00224AC1">
        <w:trPr>
          <w:cantSplit/>
          <w:trHeight w:hRule="exact" w:val="120"/>
          <w:jc w:val="center"/>
        </w:trPr>
        <w:tc>
          <w:tcPr>
            <w:tcW w:w="667" w:type="dxa"/>
            <w:gridSpan w:val="3"/>
            <w:vMerge w:val="restart"/>
            <w:vAlign w:val="center"/>
          </w:tcPr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家長姓名</w:t>
            </w:r>
          </w:p>
        </w:tc>
        <w:tc>
          <w:tcPr>
            <w:tcW w:w="1913" w:type="dxa"/>
            <w:gridSpan w:val="2"/>
            <w:vMerge w:val="restart"/>
            <w:vAlign w:val="center"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 w:val="restart"/>
            <w:vAlign w:val="center"/>
          </w:tcPr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族別</w:t>
            </w:r>
          </w:p>
        </w:tc>
        <w:tc>
          <w:tcPr>
            <w:tcW w:w="1316" w:type="dxa"/>
            <w:gridSpan w:val="3"/>
            <w:vMerge w:val="restart"/>
            <w:vAlign w:val="center"/>
          </w:tcPr>
          <w:p w:rsidR="00414F0D" w:rsidRPr="000502EC" w:rsidRDefault="00414F0D" w:rsidP="000502EC">
            <w:pPr>
              <w:spacing w:line="400" w:lineRule="exact"/>
              <w:ind w:firstLineChars="200" w:firstLine="560"/>
              <w:jc w:val="right"/>
              <w:rPr>
                <w:rFonts w:ascii="Times New Roman" w:eastAsia="標楷體" w:hAnsi="Times New Roman"/>
                <w:szCs w:val="24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族</w:t>
            </w:r>
          </w:p>
        </w:tc>
        <w:tc>
          <w:tcPr>
            <w:tcW w:w="560" w:type="dxa"/>
            <w:vMerge/>
          </w:tcPr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75" w:type="dxa"/>
            <w:gridSpan w:val="7"/>
            <w:vMerge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7" w:type="dxa"/>
            <w:gridSpan w:val="4"/>
            <w:vMerge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99" w:type="dxa"/>
            <w:gridSpan w:val="9"/>
            <w:vMerge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14F0D" w:rsidRPr="00B5240C" w:rsidTr="00224AC1">
        <w:trPr>
          <w:cantSplit/>
          <w:trHeight w:hRule="exact" w:val="1280"/>
          <w:jc w:val="center"/>
        </w:trPr>
        <w:tc>
          <w:tcPr>
            <w:tcW w:w="667" w:type="dxa"/>
            <w:gridSpan w:val="3"/>
            <w:vMerge/>
            <w:vAlign w:val="center"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/>
            <w:vAlign w:val="center"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16" w:type="dxa"/>
            <w:gridSpan w:val="3"/>
            <w:vMerge/>
            <w:vAlign w:val="center"/>
          </w:tcPr>
          <w:p w:rsidR="00414F0D" w:rsidRPr="000502EC" w:rsidRDefault="00414F0D" w:rsidP="000502EC">
            <w:pPr>
              <w:spacing w:line="400" w:lineRule="exact"/>
              <w:ind w:firstLineChars="200" w:firstLine="560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</w:tcPr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75" w:type="dxa"/>
            <w:gridSpan w:val="7"/>
            <w:vMerge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7" w:type="dxa"/>
            <w:gridSpan w:val="4"/>
            <w:vAlign w:val="center"/>
          </w:tcPr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聯絡</w:t>
            </w:r>
          </w:p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電話</w:t>
            </w:r>
          </w:p>
        </w:tc>
        <w:tc>
          <w:tcPr>
            <w:tcW w:w="3399" w:type="dxa"/>
            <w:gridSpan w:val="9"/>
            <w:vAlign w:val="center"/>
          </w:tcPr>
          <w:p w:rsidR="00414F0D" w:rsidRPr="000502EC" w:rsidRDefault="00414F0D" w:rsidP="000502EC">
            <w:pPr>
              <w:spacing w:line="4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白天</w:t>
            </w:r>
            <w:r w:rsidRPr="000502E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414F0D" w:rsidRPr="000502EC" w:rsidRDefault="00414F0D" w:rsidP="000502EC">
            <w:pPr>
              <w:spacing w:line="4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14F0D" w:rsidRPr="000502EC" w:rsidRDefault="00414F0D" w:rsidP="000502EC">
            <w:pPr>
              <w:spacing w:line="4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手機</w:t>
            </w:r>
            <w:r w:rsidRPr="000502E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414F0D" w:rsidRPr="00B5240C" w:rsidTr="00224AC1">
        <w:trPr>
          <w:cantSplit/>
          <w:trHeight w:val="1226"/>
          <w:jc w:val="center"/>
        </w:trPr>
        <w:tc>
          <w:tcPr>
            <w:tcW w:w="393" w:type="dxa"/>
            <w:vMerge w:val="restart"/>
            <w:vAlign w:val="center"/>
          </w:tcPr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就</w:t>
            </w: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讀</w:t>
            </w: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學</w:t>
            </w: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校</w:t>
            </w:r>
          </w:p>
        </w:tc>
        <w:tc>
          <w:tcPr>
            <w:tcW w:w="2187" w:type="dxa"/>
            <w:gridSpan w:val="4"/>
            <w:vAlign w:val="center"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申請類別：</w:t>
            </w:r>
            <w:r w:rsidRPr="000502E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國中</w:t>
            </w:r>
          </w:p>
        </w:tc>
        <w:tc>
          <w:tcPr>
            <w:tcW w:w="1680" w:type="dxa"/>
            <w:gridSpan w:val="5"/>
            <w:vAlign w:val="center"/>
          </w:tcPr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年級</w:t>
            </w:r>
          </w:p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班別</w:t>
            </w:r>
          </w:p>
        </w:tc>
        <w:tc>
          <w:tcPr>
            <w:tcW w:w="560" w:type="dxa"/>
            <w:vMerge w:val="restart"/>
            <w:vAlign w:val="center"/>
          </w:tcPr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前</w:t>
            </w:r>
          </w:p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學</w:t>
            </w: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期</w:t>
            </w: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成</w:t>
            </w: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績</w:t>
            </w:r>
          </w:p>
        </w:tc>
        <w:tc>
          <w:tcPr>
            <w:tcW w:w="784" w:type="dxa"/>
            <w:gridSpan w:val="4"/>
          </w:tcPr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hint="eastAsia"/>
                <w:sz w:val="26"/>
                <w:szCs w:val="26"/>
              </w:rPr>
              <w:t>語</w:t>
            </w: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hint="eastAsia"/>
                <w:sz w:val="26"/>
                <w:szCs w:val="26"/>
              </w:rPr>
              <w:t>文</w:t>
            </w:r>
          </w:p>
        </w:tc>
        <w:tc>
          <w:tcPr>
            <w:tcW w:w="785" w:type="dxa"/>
            <w:gridSpan w:val="2"/>
          </w:tcPr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健康與</w:t>
            </w: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體育</w:t>
            </w:r>
          </w:p>
        </w:tc>
        <w:tc>
          <w:tcPr>
            <w:tcW w:w="785" w:type="dxa"/>
            <w:gridSpan w:val="2"/>
          </w:tcPr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數</w:t>
            </w: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學</w:t>
            </w:r>
          </w:p>
        </w:tc>
        <w:tc>
          <w:tcPr>
            <w:tcW w:w="785" w:type="dxa"/>
            <w:gridSpan w:val="4"/>
          </w:tcPr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hint="eastAsia"/>
                <w:sz w:val="26"/>
                <w:szCs w:val="26"/>
              </w:rPr>
              <w:t>社</w:t>
            </w: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hint="eastAsia"/>
                <w:sz w:val="26"/>
                <w:szCs w:val="26"/>
              </w:rPr>
              <w:t>會</w:t>
            </w:r>
          </w:p>
        </w:tc>
        <w:tc>
          <w:tcPr>
            <w:tcW w:w="785" w:type="dxa"/>
            <w:gridSpan w:val="4"/>
          </w:tcPr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hint="eastAsia"/>
                <w:sz w:val="26"/>
                <w:szCs w:val="26"/>
              </w:rPr>
              <w:t>藝術與</w:t>
            </w: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hint="eastAsia"/>
                <w:sz w:val="26"/>
                <w:szCs w:val="26"/>
              </w:rPr>
              <w:t>人文</w:t>
            </w:r>
          </w:p>
        </w:tc>
        <w:tc>
          <w:tcPr>
            <w:tcW w:w="785" w:type="dxa"/>
            <w:gridSpan w:val="2"/>
          </w:tcPr>
          <w:p w:rsidR="00414F0D" w:rsidRPr="000502EC" w:rsidRDefault="00414F0D" w:rsidP="00050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hint="eastAsia"/>
                <w:sz w:val="26"/>
                <w:szCs w:val="26"/>
              </w:rPr>
              <w:t>自然與生活科技</w:t>
            </w:r>
          </w:p>
        </w:tc>
        <w:tc>
          <w:tcPr>
            <w:tcW w:w="785" w:type="dxa"/>
          </w:tcPr>
          <w:p w:rsidR="00414F0D" w:rsidRPr="000502EC" w:rsidRDefault="00414F0D" w:rsidP="00050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hint="eastAsia"/>
                <w:sz w:val="26"/>
                <w:szCs w:val="26"/>
              </w:rPr>
              <w:t>綜合活動</w:t>
            </w:r>
          </w:p>
        </w:tc>
        <w:tc>
          <w:tcPr>
            <w:tcW w:w="647" w:type="dxa"/>
          </w:tcPr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平</w:t>
            </w: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均</w:t>
            </w:r>
          </w:p>
        </w:tc>
      </w:tr>
      <w:tr w:rsidR="00414F0D" w:rsidRPr="00B5240C" w:rsidTr="00224AC1">
        <w:trPr>
          <w:cantSplit/>
          <w:trHeight w:val="1058"/>
          <w:jc w:val="center"/>
        </w:trPr>
        <w:tc>
          <w:tcPr>
            <w:tcW w:w="393" w:type="dxa"/>
            <w:vMerge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87" w:type="dxa"/>
            <w:gridSpan w:val="4"/>
            <w:vMerge w:val="restart"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校名</w:t>
            </w:r>
          </w:p>
          <w:p w:rsidR="00414F0D" w:rsidRPr="000502EC" w:rsidRDefault="00414F0D" w:rsidP="000502EC">
            <w:pPr>
              <w:spacing w:line="400" w:lineRule="exact"/>
              <w:ind w:firstLineChars="100" w:firstLine="280"/>
              <w:rPr>
                <w:rFonts w:ascii="Times New Roman" w:eastAsia="標楷體" w:hAnsi="Times New Roman"/>
                <w:sz w:val="28"/>
                <w:szCs w:val="28"/>
                <w:u w:val="double"/>
              </w:rPr>
            </w:pPr>
          </w:p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  <w:u w:val="double"/>
              </w:rPr>
              <w:t xml:space="preserve">　　　　　　</w:t>
            </w: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區</w:t>
            </w:r>
          </w:p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u w:val="thick"/>
              </w:rPr>
            </w:pPr>
          </w:p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u w:val="thick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  <w:u w:val="thick"/>
              </w:rPr>
              <w:t xml:space="preserve">　　　　　　　</w:t>
            </w:r>
          </w:p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hint="eastAsia"/>
                <w:sz w:val="26"/>
                <w:szCs w:val="26"/>
              </w:rPr>
              <w:t>國民中學</w:t>
            </w:r>
          </w:p>
        </w:tc>
        <w:tc>
          <w:tcPr>
            <w:tcW w:w="1680" w:type="dxa"/>
            <w:gridSpan w:val="5"/>
            <w:vMerge w:val="restart"/>
          </w:tcPr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  <w:u w:val="thick"/>
              </w:rPr>
              <w:t xml:space="preserve">　　　　</w:t>
            </w: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  <w:u w:val="thick"/>
              </w:rPr>
              <w:t xml:space="preserve">　　　　</w:t>
            </w: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班</w:t>
            </w:r>
          </w:p>
        </w:tc>
        <w:tc>
          <w:tcPr>
            <w:tcW w:w="560" w:type="dxa"/>
            <w:vMerge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84" w:type="dxa"/>
            <w:gridSpan w:val="4"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85" w:type="dxa"/>
            <w:gridSpan w:val="4"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85" w:type="dxa"/>
            <w:gridSpan w:val="4"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14F0D" w:rsidRPr="00B5240C" w:rsidTr="00224AC1">
        <w:trPr>
          <w:cantSplit/>
          <w:trHeight w:val="320"/>
          <w:jc w:val="center"/>
        </w:trPr>
        <w:tc>
          <w:tcPr>
            <w:tcW w:w="393" w:type="dxa"/>
            <w:vMerge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87" w:type="dxa"/>
            <w:gridSpan w:val="4"/>
            <w:vMerge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vMerge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41" w:type="dxa"/>
            <w:gridSpan w:val="20"/>
            <w:vAlign w:val="center"/>
          </w:tcPr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上列須為百分制成績</w:t>
            </w:r>
          </w:p>
        </w:tc>
      </w:tr>
      <w:tr w:rsidR="00414F0D" w:rsidRPr="00B5240C" w:rsidTr="00224AC1">
        <w:trPr>
          <w:cantSplit/>
          <w:trHeight w:val="1520"/>
          <w:jc w:val="center"/>
        </w:trPr>
        <w:tc>
          <w:tcPr>
            <w:tcW w:w="393" w:type="dxa"/>
            <w:vMerge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87" w:type="dxa"/>
            <w:gridSpan w:val="4"/>
            <w:vMerge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vMerge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特殊</w:t>
            </w:r>
          </w:p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才藝</w:t>
            </w:r>
          </w:p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具體</w:t>
            </w:r>
          </w:p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事實</w:t>
            </w:r>
          </w:p>
        </w:tc>
        <w:tc>
          <w:tcPr>
            <w:tcW w:w="5435" w:type="dxa"/>
            <w:gridSpan w:val="18"/>
            <w:vAlign w:val="bottom"/>
          </w:tcPr>
          <w:p w:rsidR="00414F0D" w:rsidRPr="000502EC" w:rsidRDefault="00414F0D" w:rsidP="000502EC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14F0D" w:rsidRPr="000502EC" w:rsidRDefault="00414F0D" w:rsidP="000502EC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（個人單項特殊才藝經參加比賽或展演成績優異者，以最近一年為限。）</w:t>
            </w:r>
          </w:p>
        </w:tc>
      </w:tr>
      <w:tr w:rsidR="00414F0D" w:rsidRPr="00B5240C" w:rsidTr="00224AC1">
        <w:trPr>
          <w:trHeight w:hRule="exact" w:val="883"/>
          <w:jc w:val="center"/>
        </w:trPr>
        <w:tc>
          <w:tcPr>
            <w:tcW w:w="10961" w:type="dxa"/>
            <w:gridSpan w:val="31"/>
            <w:vAlign w:val="center"/>
          </w:tcPr>
          <w:p w:rsidR="00414F0D" w:rsidRPr="000502EC" w:rsidRDefault="00414F0D" w:rsidP="000502EC">
            <w:pPr>
              <w:spacing w:line="400" w:lineRule="exact"/>
              <w:ind w:left="840" w:hangingChars="300" w:hanging="840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備註：本申請書各欄應據實填寫，如有不實或已領受其他政府機關、公營事業獎學金，除追繳補助款外，依法究辦。</w:t>
            </w:r>
          </w:p>
        </w:tc>
      </w:tr>
      <w:tr w:rsidR="00414F0D" w:rsidRPr="00B5240C" w:rsidTr="00224AC1">
        <w:trPr>
          <w:trHeight w:val="933"/>
          <w:jc w:val="center"/>
        </w:trPr>
        <w:tc>
          <w:tcPr>
            <w:tcW w:w="985" w:type="dxa"/>
            <w:gridSpan w:val="4"/>
            <w:vAlign w:val="center"/>
          </w:tcPr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學校聯</w:t>
            </w:r>
          </w:p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絡電話</w:t>
            </w:r>
          </w:p>
        </w:tc>
        <w:tc>
          <w:tcPr>
            <w:tcW w:w="2659" w:type="dxa"/>
            <w:gridSpan w:val="5"/>
          </w:tcPr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導師</w:t>
            </w:r>
          </w:p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簽章</w:t>
            </w:r>
          </w:p>
        </w:tc>
        <w:tc>
          <w:tcPr>
            <w:tcW w:w="2353" w:type="dxa"/>
            <w:gridSpan w:val="8"/>
          </w:tcPr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教務處</w:t>
            </w:r>
          </w:p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核　章</w:t>
            </w:r>
          </w:p>
        </w:tc>
        <w:tc>
          <w:tcPr>
            <w:tcW w:w="2439" w:type="dxa"/>
            <w:gridSpan w:val="6"/>
          </w:tcPr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14F0D" w:rsidRPr="00B5240C" w:rsidTr="00224AC1">
        <w:trPr>
          <w:trHeight w:val="360"/>
          <w:jc w:val="center"/>
        </w:trPr>
        <w:tc>
          <w:tcPr>
            <w:tcW w:w="10961" w:type="dxa"/>
            <w:gridSpan w:val="31"/>
            <w:tcBorders>
              <w:bottom w:val="dashed" w:sz="6" w:space="0" w:color="auto"/>
            </w:tcBorders>
            <w:vAlign w:val="center"/>
          </w:tcPr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虛線以下由審核單位填寫，申請人或學校請勿自行填寫。</w:t>
            </w:r>
          </w:p>
        </w:tc>
      </w:tr>
      <w:tr w:rsidR="00414F0D" w:rsidRPr="00B5240C" w:rsidTr="00224AC1">
        <w:trPr>
          <w:trHeight w:val="1249"/>
          <w:jc w:val="center"/>
        </w:trPr>
        <w:tc>
          <w:tcPr>
            <w:tcW w:w="10961" w:type="dxa"/>
            <w:gridSpan w:val="31"/>
            <w:tcBorders>
              <w:top w:val="nil"/>
              <w:bottom w:val="nil"/>
            </w:tcBorders>
          </w:tcPr>
          <w:p w:rsidR="00414F0D" w:rsidRPr="000502EC" w:rsidRDefault="00414F0D" w:rsidP="000502EC">
            <w:pPr>
              <w:snapToGrid w:val="0"/>
              <w:spacing w:line="34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hint="eastAsia"/>
                <w:sz w:val="26"/>
                <w:szCs w:val="26"/>
              </w:rPr>
              <w:t>審查結果：</w:t>
            </w:r>
          </w:p>
          <w:p w:rsidR="00414F0D" w:rsidRPr="000502EC" w:rsidRDefault="00414F0D" w:rsidP="000502EC">
            <w:pPr>
              <w:snapToGrid w:val="0"/>
              <w:spacing w:line="34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hint="eastAsia"/>
                <w:sz w:val="26"/>
                <w:szCs w:val="26"/>
              </w:rPr>
              <w:t>一、</w:t>
            </w:r>
            <w:r w:rsidRPr="000502EC">
              <w:rPr>
                <w:rFonts w:ascii="Times New Roman" w:eastAsia="標楷體" w:hAnsi="Times New Roman"/>
                <w:sz w:val="26"/>
                <w:szCs w:val="26"/>
              </w:rPr>
              <w:sym w:font="Wingdings" w:char="F071"/>
            </w:r>
            <w:r w:rsidRPr="000502EC">
              <w:rPr>
                <w:rFonts w:ascii="Times New Roman" w:eastAsia="標楷體" w:hAnsi="Times New Roman" w:hint="eastAsia"/>
                <w:sz w:val="26"/>
                <w:szCs w:val="26"/>
              </w:rPr>
              <w:t>戶籍設於本市。二、</w:t>
            </w:r>
            <w:r w:rsidRPr="000502EC">
              <w:rPr>
                <w:rFonts w:ascii="Times New Roman" w:eastAsia="標楷體" w:hAnsi="Times New Roman"/>
                <w:sz w:val="26"/>
                <w:szCs w:val="26"/>
              </w:rPr>
              <w:sym w:font="Wingdings" w:char="F071"/>
            </w:r>
            <w:r w:rsidRPr="000502EC">
              <w:rPr>
                <w:rFonts w:ascii="Times New Roman" w:eastAsia="標楷體" w:hAnsi="Times New Roman" w:hint="eastAsia"/>
                <w:sz w:val="26"/>
                <w:szCs w:val="26"/>
              </w:rPr>
              <w:t>具原住民身分持有證明文件。三、</w:t>
            </w:r>
            <w:r w:rsidRPr="000502EC">
              <w:rPr>
                <w:rFonts w:ascii="Times New Roman" w:eastAsia="標楷體" w:hAnsi="Times New Roman"/>
                <w:sz w:val="26"/>
                <w:szCs w:val="26"/>
              </w:rPr>
              <w:sym w:font="Wingdings" w:char="F071"/>
            </w:r>
            <w:r w:rsidRPr="000502EC">
              <w:rPr>
                <w:rFonts w:ascii="Times New Roman" w:eastAsia="標楷體" w:hAnsi="Times New Roman" w:hint="eastAsia"/>
                <w:sz w:val="26"/>
                <w:szCs w:val="26"/>
              </w:rPr>
              <w:t>父母一方為原住民之單親家庭。四、</w:t>
            </w:r>
            <w:r w:rsidRPr="000502EC">
              <w:rPr>
                <w:rFonts w:ascii="Times New Roman" w:eastAsia="標楷體" w:hAnsi="Times New Roman"/>
                <w:sz w:val="26"/>
                <w:szCs w:val="26"/>
              </w:rPr>
              <w:sym w:font="Wingdings" w:char="F071"/>
            </w:r>
            <w:r w:rsidRPr="000502EC">
              <w:rPr>
                <w:rFonts w:ascii="Times New Roman" w:eastAsia="標楷體" w:hAnsi="Times New Roman" w:hint="eastAsia"/>
                <w:sz w:val="26"/>
                <w:szCs w:val="26"/>
              </w:rPr>
              <w:t>成績符合規定。五、</w:t>
            </w:r>
            <w:r w:rsidRPr="000502EC">
              <w:rPr>
                <w:rFonts w:ascii="Times New Roman" w:eastAsia="標楷體" w:hAnsi="Times New Roman"/>
                <w:sz w:val="26"/>
                <w:szCs w:val="26"/>
              </w:rPr>
              <w:sym w:font="Wingdings" w:char="F071"/>
            </w:r>
            <w:r w:rsidRPr="000502EC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申請者請檢具在學成績證明書</w:t>
            </w:r>
            <w:r w:rsidRPr="000502EC">
              <w:rPr>
                <w:rFonts w:ascii="Times New Roman" w:eastAsia="標楷體" w:hAnsi="Times New Roman" w:hint="eastAsia"/>
                <w:sz w:val="26"/>
                <w:szCs w:val="26"/>
              </w:rPr>
              <w:t>。六、</w:t>
            </w:r>
            <w:r w:rsidRPr="000502EC">
              <w:rPr>
                <w:rFonts w:ascii="Times New Roman" w:eastAsia="標楷體" w:hAnsi="Times New Roman"/>
                <w:sz w:val="26"/>
                <w:szCs w:val="26"/>
              </w:rPr>
              <w:sym w:font="Wingdings" w:char="F071"/>
            </w:r>
            <w:r w:rsidRPr="000502EC">
              <w:rPr>
                <w:rFonts w:ascii="Times New Roman" w:eastAsia="標楷體" w:hAnsi="Times New Roman" w:hint="eastAsia"/>
                <w:sz w:val="26"/>
                <w:szCs w:val="26"/>
              </w:rPr>
              <w:t>符合特殊才藝。七、</w:t>
            </w:r>
            <w:r w:rsidRPr="000502EC">
              <w:rPr>
                <w:rFonts w:ascii="Times New Roman" w:eastAsia="標楷體" w:hAnsi="Times New Roman"/>
                <w:sz w:val="26"/>
                <w:szCs w:val="26"/>
              </w:rPr>
              <w:sym w:font="Wingdings" w:char="F071"/>
            </w:r>
            <w:r w:rsidRPr="000502EC">
              <w:rPr>
                <w:rFonts w:ascii="Times New Roman" w:eastAsia="標楷體" w:hAnsi="Times New Roman" w:hint="eastAsia"/>
                <w:sz w:val="26"/>
                <w:szCs w:val="26"/>
              </w:rPr>
              <w:t>身心障礙。</w:t>
            </w:r>
          </w:p>
        </w:tc>
      </w:tr>
      <w:tr w:rsidR="00414F0D" w:rsidRPr="00B5240C" w:rsidTr="00224AC1">
        <w:trPr>
          <w:trHeight w:hRule="exact" w:val="629"/>
          <w:jc w:val="center"/>
        </w:trPr>
        <w:tc>
          <w:tcPr>
            <w:tcW w:w="620" w:type="dxa"/>
            <w:gridSpan w:val="2"/>
            <w:vAlign w:val="center"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341" w:type="dxa"/>
            <w:gridSpan w:val="29"/>
            <w:vAlign w:val="center"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符合高雄市原住民學生獎助學金要點規定，擬准予核給新台幣參仟元整。</w:t>
            </w:r>
          </w:p>
        </w:tc>
      </w:tr>
      <w:tr w:rsidR="00414F0D" w:rsidRPr="00B5240C" w:rsidTr="00224AC1">
        <w:trPr>
          <w:trHeight w:hRule="exact" w:val="923"/>
          <w:jc w:val="center"/>
        </w:trPr>
        <w:tc>
          <w:tcPr>
            <w:tcW w:w="620" w:type="dxa"/>
            <w:gridSpan w:val="2"/>
            <w:vAlign w:val="center"/>
          </w:tcPr>
          <w:p w:rsidR="00414F0D" w:rsidRPr="000502EC" w:rsidRDefault="00414F0D" w:rsidP="000502E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341" w:type="dxa"/>
            <w:gridSpan w:val="29"/>
            <w:vAlign w:val="center"/>
          </w:tcPr>
          <w:p w:rsidR="00414F0D" w:rsidRPr="000502EC" w:rsidRDefault="00414F0D" w:rsidP="000502EC">
            <w:pPr>
              <w:spacing w:line="400" w:lineRule="exact"/>
              <w:ind w:left="3080" w:hangingChars="1100" w:hanging="3080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不符規定，不予補助。</w:t>
            </w:r>
          </w:p>
          <w:p w:rsidR="00414F0D" w:rsidRPr="000502EC" w:rsidRDefault="00414F0D" w:rsidP="000502EC">
            <w:pPr>
              <w:spacing w:line="400" w:lineRule="exact"/>
              <w:ind w:left="3080" w:hangingChars="1100" w:hanging="3080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/>
                <w:sz w:val="28"/>
                <w:szCs w:val="28"/>
              </w:rPr>
              <w:sym w:font="Wingdings" w:char="F071"/>
            </w: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未設籍本市；</w:t>
            </w:r>
            <w:r w:rsidRPr="000502EC">
              <w:rPr>
                <w:rFonts w:ascii="Times New Roman" w:eastAsia="標楷體" w:hAnsi="Times New Roman"/>
                <w:sz w:val="28"/>
                <w:szCs w:val="28"/>
              </w:rPr>
              <w:sym w:font="Wingdings" w:char="F071"/>
            </w: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成績未達合格標準；</w:t>
            </w:r>
            <w:r w:rsidRPr="000502EC">
              <w:rPr>
                <w:rFonts w:ascii="Times New Roman" w:eastAsia="標楷體" w:hAnsi="Times New Roman"/>
                <w:sz w:val="28"/>
                <w:szCs w:val="28"/>
              </w:rPr>
              <w:sym w:font="Wingdings" w:char="F071"/>
            </w: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無原住民身分但非單親家庭子女。</w:t>
            </w:r>
          </w:p>
        </w:tc>
      </w:tr>
      <w:tr w:rsidR="00414F0D" w:rsidRPr="00B5240C" w:rsidTr="00224AC1">
        <w:trPr>
          <w:jc w:val="center"/>
        </w:trPr>
        <w:tc>
          <w:tcPr>
            <w:tcW w:w="620" w:type="dxa"/>
            <w:gridSpan w:val="2"/>
            <w:vAlign w:val="center"/>
          </w:tcPr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承</w:t>
            </w: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辦</w:t>
            </w: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</w:p>
        </w:tc>
        <w:tc>
          <w:tcPr>
            <w:tcW w:w="2271" w:type="dxa"/>
            <w:gridSpan w:val="4"/>
            <w:vAlign w:val="center"/>
          </w:tcPr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組</w:t>
            </w: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長</w:t>
            </w:r>
          </w:p>
        </w:tc>
        <w:tc>
          <w:tcPr>
            <w:tcW w:w="2242" w:type="dxa"/>
            <w:gridSpan w:val="6"/>
            <w:vAlign w:val="center"/>
          </w:tcPr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主任</w:t>
            </w:r>
          </w:p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秘書</w:t>
            </w:r>
          </w:p>
        </w:tc>
        <w:tc>
          <w:tcPr>
            <w:tcW w:w="2426" w:type="dxa"/>
            <w:gridSpan w:val="8"/>
            <w:vAlign w:val="center"/>
          </w:tcPr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主任</w:t>
            </w:r>
          </w:p>
          <w:p w:rsidR="00414F0D" w:rsidRPr="000502EC" w:rsidRDefault="00414F0D" w:rsidP="000502EC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hint="eastAsia"/>
                <w:sz w:val="28"/>
                <w:szCs w:val="28"/>
              </w:rPr>
              <w:t>委員</w:t>
            </w:r>
          </w:p>
        </w:tc>
        <w:tc>
          <w:tcPr>
            <w:tcW w:w="2257" w:type="dxa"/>
            <w:gridSpan w:val="5"/>
            <w:vAlign w:val="center"/>
          </w:tcPr>
          <w:p w:rsidR="00414F0D" w:rsidRPr="000502EC" w:rsidRDefault="00414F0D" w:rsidP="000502E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14F0D" w:rsidRDefault="00414F0D">
      <w:bookmarkStart w:id="0" w:name="_GoBack"/>
      <w:bookmarkEnd w:id="0"/>
    </w:p>
    <w:sectPr w:rsidR="00414F0D" w:rsidSect="000502EC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073"/>
    <w:rsid w:val="000502EC"/>
    <w:rsid w:val="00224AC1"/>
    <w:rsid w:val="00263ED2"/>
    <w:rsid w:val="00414F0D"/>
    <w:rsid w:val="008F7891"/>
    <w:rsid w:val="009261EE"/>
    <w:rsid w:val="00B5240C"/>
    <w:rsid w:val="00D512FC"/>
    <w:rsid w:val="00D55F99"/>
    <w:rsid w:val="00E87AC9"/>
    <w:rsid w:val="00EC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9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95</Words>
  <Characters>545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</cp:revision>
  <dcterms:created xsi:type="dcterms:W3CDTF">2015-02-25T01:43:00Z</dcterms:created>
  <dcterms:modified xsi:type="dcterms:W3CDTF">2015-08-21T03:30:00Z</dcterms:modified>
</cp:coreProperties>
</file>