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2C" w:rsidRDefault="0004102C">
      <w:pPr>
        <w:pStyle w:val="Header"/>
        <w:ind w:right="800"/>
        <w:jc w:val="center"/>
      </w:pPr>
      <w:r w:rsidRPr="0004102C">
        <w:pict>
          <v:shapetype id="_x0000_t202" coordsize="21600,21600" o:spt="202" path="m,l,21600r21600,l21600,xe">
            <v:stroke joinstyle="miter"/>
            <v:path gradientshapeok="t" o:connecttype="rect"/>
          </v:shapetype>
          <v:shape id="框架1" o:spid="_x0000_s1027" type="#_x0000_t202" style="position:absolute;left:0;text-align:left;margin-left:118.5pt;margin-top:-31.7pt;width:158.5pt;height:0;z-index:251659264;visibility:visible;mso-wrap-style:none;mso-position-horizontal:right;mso-position-horizontal-relative:margin" filled="f" stroked="f">
            <v:textbox style="mso-rotate-with-shape:t;mso-fit-shape-to-text:t" inset="0,0,0,0">
              <w:txbxContent>
                <w:tbl>
                  <w:tblPr>
                    <w:tblW w:w="3170" w:type="dxa"/>
                    <w:jc w:val="right"/>
                    <w:tblLayout w:type="fixed"/>
                    <w:tblCellMar>
                      <w:left w:w="10" w:type="dxa"/>
                      <w:right w:w="10" w:type="dxa"/>
                    </w:tblCellMar>
                    <w:tblLook w:val="04A0"/>
                  </w:tblPr>
                  <w:tblGrid>
                    <w:gridCol w:w="1119"/>
                    <w:gridCol w:w="2051"/>
                  </w:tblGrid>
                  <w:tr w:rsidR="0004102C" w:rsidTr="0004102C">
                    <w:tblPrEx>
                      <w:tblCellMar>
                        <w:top w:w="0" w:type="dxa"/>
                        <w:bottom w:w="0" w:type="dxa"/>
                      </w:tblCellMar>
                    </w:tblPrEx>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510078">
                        <w:pPr>
                          <w:pStyle w:val="Header"/>
                          <w:jc w:val="center"/>
                        </w:pPr>
                        <w:r>
                          <w:rPr>
                            <w:rFonts w:ascii="標楷體" w:eastAsia="標楷體" w:hAnsi="標楷體"/>
                            <w:sz w:val="16"/>
                            <w:szCs w:val="16"/>
                          </w:rPr>
                          <w:t>日期／時間</w:t>
                        </w: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510078">
                        <w:pPr>
                          <w:pStyle w:val="Header"/>
                          <w:jc w:val="center"/>
                        </w:pPr>
                        <w:r>
                          <w:rPr>
                            <w:rFonts w:ascii="標楷體" w:eastAsia="標楷體" w:hAnsi="標楷體"/>
                            <w:sz w:val="16"/>
                            <w:szCs w:val="16"/>
                          </w:rPr>
                          <w:t>事由／備註</w:t>
                        </w:r>
                      </w:p>
                    </w:tc>
                  </w:tr>
                  <w:tr w:rsidR="0004102C" w:rsidTr="0004102C">
                    <w:tblPrEx>
                      <w:tblCellMar>
                        <w:top w:w="0" w:type="dxa"/>
                        <w:bottom w:w="0" w:type="dxa"/>
                      </w:tblCellMar>
                    </w:tblPrEx>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r>
                  <w:tr w:rsidR="0004102C" w:rsidTr="0004102C">
                    <w:tblPrEx>
                      <w:tblCellMar>
                        <w:top w:w="0" w:type="dxa"/>
                        <w:bottom w:w="0" w:type="dxa"/>
                      </w:tblCellMar>
                    </w:tblPrEx>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r>
                  <w:tr w:rsidR="0004102C" w:rsidTr="0004102C">
                    <w:tblPrEx>
                      <w:tblCellMar>
                        <w:top w:w="0" w:type="dxa"/>
                        <w:bottom w:w="0" w:type="dxa"/>
                      </w:tblCellMar>
                    </w:tblPrEx>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r>
                  <w:tr w:rsidR="0004102C" w:rsidTr="0004102C">
                    <w:tblPrEx>
                      <w:tblCellMar>
                        <w:top w:w="0" w:type="dxa"/>
                        <w:bottom w:w="0" w:type="dxa"/>
                      </w:tblCellMar>
                    </w:tblPrEx>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r>
                  <w:tr w:rsidR="0004102C" w:rsidTr="0004102C">
                    <w:tblPrEx>
                      <w:tblCellMar>
                        <w:top w:w="0" w:type="dxa"/>
                        <w:bottom w:w="0" w:type="dxa"/>
                      </w:tblCellMar>
                    </w:tblPrEx>
                    <w:trPr>
                      <w:trHeight w:val="238"/>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r>
                  <w:tr w:rsidR="0004102C" w:rsidTr="0004102C">
                    <w:tblPrEx>
                      <w:tblCellMar>
                        <w:top w:w="0" w:type="dxa"/>
                        <w:bottom w:w="0" w:type="dxa"/>
                      </w:tblCellMar>
                    </w:tblPrEx>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r>
                  <w:tr w:rsidR="0004102C" w:rsidTr="0004102C">
                    <w:tblPrEx>
                      <w:tblCellMar>
                        <w:top w:w="0" w:type="dxa"/>
                        <w:bottom w:w="0" w:type="dxa"/>
                      </w:tblCellMar>
                    </w:tblPrEx>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4102C" w:rsidRDefault="0004102C">
                        <w:pPr>
                          <w:pStyle w:val="Header"/>
                          <w:rPr>
                            <w:rFonts w:ascii="標楷體" w:eastAsia="標楷體" w:hAnsi="標楷體"/>
                            <w:sz w:val="16"/>
                            <w:szCs w:val="16"/>
                          </w:rPr>
                        </w:pPr>
                      </w:p>
                    </w:tc>
                  </w:tr>
                </w:tbl>
                <w:p w:rsidR="0004102C" w:rsidRDefault="0004102C"/>
              </w:txbxContent>
            </v:textbox>
            <w10:wrap type="square" anchorx="margin"/>
          </v:shape>
        </w:pict>
      </w:r>
      <w:r w:rsidR="00510078">
        <w:rPr>
          <w:rFonts w:ascii="標楷體" w:eastAsia="標楷體" w:hAnsi="標楷體"/>
          <w:b/>
          <w:sz w:val="32"/>
          <w:szCs w:val="32"/>
        </w:rPr>
        <w:t xml:space="preserve">　　　　　　　　核銷資料檢核表</w:t>
      </w:r>
    </w:p>
    <w:p w:rsidR="0004102C" w:rsidRDefault="00510078">
      <w:pPr>
        <w:pStyle w:val="Standard"/>
      </w:pPr>
      <w:r>
        <w:rPr>
          <w:rFonts w:ascii="標楷體" w:eastAsia="標楷體" w:hAnsi="標楷體"/>
          <w:b/>
        </w:rPr>
        <w:t>受補助單位：</w:t>
      </w:r>
    </w:p>
    <w:p w:rsidR="0004102C" w:rsidRDefault="00510078">
      <w:pPr>
        <w:pStyle w:val="Standard"/>
      </w:pPr>
      <w:r>
        <w:rPr>
          <w:rFonts w:ascii="標楷體" w:eastAsia="標楷體" w:hAnsi="標楷體"/>
          <w:b/>
        </w:rPr>
        <w:t>補助金額：</w:t>
      </w:r>
    </w:p>
    <w:p w:rsidR="0004102C" w:rsidRDefault="00510078">
      <w:pPr>
        <w:pStyle w:val="Standard"/>
      </w:pPr>
      <w:r>
        <w:rPr>
          <w:rFonts w:ascii="標楷體" w:eastAsia="標楷體" w:hAnsi="標楷體"/>
          <w:b/>
        </w:rPr>
        <w:t>核定項目：</w:t>
      </w:r>
    </w:p>
    <w:tbl>
      <w:tblPr>
        <w:tblW w:w="10773" w:type="dxa"/>
        <w:tblInd w:w="-5" w:type="dxa"/>
        <w:tblLayout w:type="fixed"/>
        <w:tblCellMar>
          <w:left w:w="10" w:type="dxa"/>
          <w:right w:w="10" w:type="dxa"/>
        </w:tblCellMar>
        <w:tblLook w:val="04A0"/>
      </w:tblPr>
      <w:tblGrid>
        <w:gridCol w:w="637"/>
        <w:gridCol w:w="5078"/>
        <w:gridCol w:w="5058"/>
      </w:tblGrid>
      <w:tr w:rsidR="0004102C" w:rsidTr="0004102C">
        <w:tblPrEx>
          <w:tblCellMar>
            <w:top w:w="0" w:type="dxa"/>
            <w:bottom w:w="0" w:type="dxa"/>
          </w:tblCellMar>
        </w:tblPrEx>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510078">
            <w:pPr>
              <w:pStyle w:val="Standard"/>
              <w:jc w:val="center"/>
            </w:pPr>
            <w:r>
              <w:rPr>
                <w:rFonts w:ascii="標楷體" w:eastAsia="標楷體" w:hAnsi="標楷體"/>
                <w:b/>
                <w:sz w:val="18"/>
                <w:szCs w:val="18"/>
              </w:rPr>
              <w:t>編號</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510078">
            <w:pPr>
              <w:pStyle w:val="Standard"/>
              <w:jc w:val="center"/>
            </w:pPr>
            <w:r>
              <w:rPr>
                <w:rFonts w:ascii="標楷體" w:eastAsia="標楷體" w:hAnsi="標楷體"/>
                <w:b/>
                <w:sz w:val="18"/>
                <w:szCs w:val="18"/>
              </w:rPr>
              <w:t>修正事由</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510078">
            <w:pPr>
              <w:pStyle w:val="Standard"/>
              <w:jc w:val="center"/>
            </w:pPr>
            <w:r>
              <w:rPr>
                <w:rFonts w:ascii="標楷體" w:eastAsia="標楷體" w:hAnsi="標楷體"/>
                <w:b/>
                <w:sz w:val="18"/>
                <w:szCs w:val="18"/>
              </w:rPr>
              <w:t>備註</w:t>
            </w:r>
          </w:p>
        </w:tc>
      </w:tr>
      <w:tr w:rsidR="0004102C" w:rsidTr="0004102C">
        <w:tblPrEx>
          <w:tblCellMar>
            <w:top w:w="0" w:type="dxa"/>
            <w:bottom w:w="0" w:type="dxa"/>
          </w:tblCellMar>
        </w:tblPrEx>
        <w:trPr>
          <w:trHeight w:val="109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1</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誤餐費每人每餐不得超過新台幣</w:t>
            </w:r>
            <w:r>
              <w:rPr>
                <w:rFonts w:ascii="標楷體" w:eastAsia="標楷體" w:hAnsi="標楷體"/>
                <w:sz w:val="20"/>
                <w:szCs w:val="20"/>
              </w:rPr>
              <w:t>70</w:t>
            </w:r>
            <w:r>
              <w:rPr>
                <w:rFonts w:ascii="標楷體" w:eastAsia="標楷體" w:hAnsi="標楷體"/>
                <w:sz w:val="20"/>
                <w:szCs w:val="20"/>
              </w:rPr>
              <w:t>元整</w:t>
            </w:r>
            <w:r>
              <w:rPr>
                <w:rFonts w:ascii="標楷體" w:eastAsia="標楷體" w:hAnsi="標楷體"/>
                <w:sz w:val="20"/>
                <w:szCs w:val="20"/>
              </w:rPr>
              <w:t>(</w:t>
            </w:r>
            <w:r>
              <w:rPr>
                <w:rFonts w:ascii="標楷體" w:eastAsia="標楷體" w:hAnsi="標楷體"/>
                <w:sz w:val="20"/>
                <w:szCs w:val="20"/>
              </w:rPr>
              <w:t>核銷時並檢附簽到表</w:t>
            </w:r>
            <w:r>
              <w:rPr>
                <w:rFonts w:ascii="標楷體" w:eastAsia="標楷體" w:hAnsi="標楷體"/>
                <w:sz w:val="20"/>
                <w:szCs w:val="20"/>
              </w:rPr>
              <w:t>)</w:t>
            </w:r>
            <w:r>
              <w:rPr>
                <w:rFonts w:ascii="標楷體" w:eastAsia="標楷體" w:hAnsi="標楷體"/>
                <w:sz w:val="20"/>
                <w:szCs w:val="20"/>
              </w:rPr>
              <w:t>且不得逾總經費之百分之三十</w:t>
            </w:r>
          </w:p>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雜支不得逾補助款之百分之五</w:t>
            </w:r>
          </w:p>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補助金額以不逾申請計畫總經費百分之五十為原則。</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79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2</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both"/>
            </w:pPr>
            <w:r>
              <w:rPr>
                <w:rFonts w:ascii="標楷體" w:eastAsia="標楷體" w:hAnsi="標楷體"/>
                <w:b/>
                <w:sz w:val="20"/>
                <w:szCs w:val="20"/>
                <w:u w:val="single"/>
              </w:rPr>
              <w:t>本案請於活動辦理完竣一個月內檢附以下資料函送本會辦理核銷作業：</w:t>
            </w:r>
          </w:p>
          <w:p w:rsidR="0004102C" w:rsidRDefault="00510078">
            <w:pPr>
              <w:pStyle w:val="Standard"/>
              <w:spacing w:line="260" w:lineRule="exact"/>
              <w:jc w:val="both"/>
            </w:pPr>
            <w:r>
              <w:rPr>
                <w:rFonts w:ascii="標楷體" w:eastAsia="標楷體" w:hAnsi="標楷體"/>
                <w:sz w:val="20"/>
                <w:szCs w:val="20"/>
              </w:rPr>
              <w:t>□</w:t>
            </w:r>
            <w:r>
              <w:rPr>
                <w:rFonts w:ascii="標楷體" w:eastAsia="標楷體" w:hAnsi="標楷體"/>
                <w:sz w:val="20"/>
                <w:szCs w:val="20"/>
              </w:rPr>
              <w:t>領款收據（附件一）</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106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3</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費用支出明細表（附件二）：請依本核定計畫概算科目依序詳列實際支出，含本會補助、其他機關補助及自籌款之運用情形，結算之總經費若低於提出申請總經費，本會得依比例核減補助款。</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79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4</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支出憑證黏存單（附件三）：將受補助款項原始憑證依計畫經費項目分別黏貼於支出憑證黏存單上（支出憑證黏存單不足時請自行影印）。</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56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5</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器材租借、印刷品、文具品、佈置品及雜支用品等項目，請檢附照片及印刷成品佐證。</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644"/>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6</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統一發票或收據等憑證，需有具有統一編號之店家開立為原則。</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75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7</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講師費領據及授課明細（附件四）：填寫授課題目、時數及學歷證明，未附學歷證明者，僅能請領</w:t>
            </w:r>
            <w:r>
              <w:rPr>
                <w:rFonts w:ascii="標楷體" w:eastAsia="標楷體" w:hAnsi="標楷體"/>
                <w:sz w:val="20"/>
                <w:szCs w:val="20"/>
              </w:rPr>
              <w:t>800</w:t>
            </w:r>
            <w:r>
              <w:rPr>
                <w:rFonts w:ascii="標楷體" w:eastAsia="標楷體" w:hAnsi="標楷體"/>
                <w:sz w:val="20"/>
                <w:szCs w:val="20"/>
              </w:rPr>
              <w:t>元整。</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21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8</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both"/>
            </w:pPr>
            <w:r>
              <w:rPr>
                <w:rFonts w:ascii="標楷體" w:eastAsia="標楷體" w:hAnsi="標楷體"/>
                <w:sz w:val="20"/>
                <w:szCs w:val="20"/>
              </w:rPr>
              <w:t>□</w:t>
            </w:r>
            <w:r>
              <w:rPr>
                <w:rFonts w:ascii="標楷體" w:eastAsia="標楷體" w:hAnsi="標楷體"/>
                <w:sz w:val="20"/>
                <w:szCs w:val="20"/>
              </w:rPr>
              <w:t>簽到簿。</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75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9</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成果報告書一式</w:t>
            </w:r>
            <w:r>
              <w:rPr>
                <w:rFonts w:ascii="標楷體" w:eastAsia="標楷體" w:hAnsi="標楷體"/>
                <w:sz w:val="20"/>
                <w:szCs w:val="20"/>
              </w:rPr>
              <w:t>3</w:t>
            </w:r>
            <w:r>
              <w:rPr>
                <w:rFonts w:ascii="標楷體" w:eastAsia="標楷體" w:hAnsi="標楷體"/>
                <w:sz w:val="20"/>
                <w:szCs w:val="20"/>
              </w:rPr>
              <w:t>份（附件五）：內容依序含封面、核定公文、核定計畫、講座內容資料、成果照片（至少黏貼</w:t>
            </w:r>
            <w:r>
              <w:rPr>
                <w:rFonts w:ascii="標楷體" w:eastAsia="標楷體" w:hAnsi="標楷體"/>
                <w:sz w:val="20"/>
                <w:szCs w:val="20"/>
              </w:rPr>
              <w:t>8</w:t>
            </w:r>
            <w:r>
              <w:rPr>
                <w:rFonts w:ascii="標楷體" w:eastAsia="標楷體" w:hAnsi="標楷體"/>
                <w:sz w:val="20"/>
                <w:szCs w:val="20"/>
              </w:rPr>
              <w:t>張以上照片）。</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32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10</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both"/>
            </w:pPr>
            <w:r>
              <w:rPr>
                <w:rFonts w:ascii="標楷體" w:eastAsia="標楷體" w:hAnsi="標楷體"/>
                <w:sz w:val="20"/>
                <w:szCs w:val="20"/>
              </w:rPr>
              <w:t>□</w:t>
            </w:r>
            <w:r>
              <w:rPr>
                <w:rFonts w:ascii="標楷體" w:eastAsia="標楷體" w:hAnsi="標楷體"/>
                <w:sz w:val="20"/>
                <w:szCs w:val="20"/>
              </w:rPr>
              <w:t>活動評量表（附件六）。</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23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11</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both"/>
            </w:pPr>
            <w:r>
              <w:rPr>
                <w:rFonts w:ascii="標楷體" w:eastAsia="標楷體" w:hAnsi="標楷體"/>
                <w:sz w:val="20"/>
                <w:szCs w:val="20"/>
              </w:rPr>
              <w:t>□</w:t>
            </w:r>
            <w:r>
              <w:rPr>
                <w:rFonts w:ascii="標楷體" w:eastAsia="標楷體" w:hAnsi="標楷體"/>
                <w:sz w:val="20"/>
                <w:szCs w:val="20"/>
              </w:rPr>
              <w:t>成效報告（附件七）。</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77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12</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請務必依本市公益彩券盈餘基金－原住民福利服務實施計畫規定辦理，並於核定計劃活動實施期程一個月內完成年度核銷事宜，逾期未完成核銷作業。</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78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13</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補助經費如未實際支用、未經本會同意或原始憑證經審核不符計畫核定補助項目時，不予支付該項經費。補助金額：　　　　　實際支佣金額：</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740"/>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14</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本計畫活動實施受補助之宣導品、印刷出版品及紅布條</w:t>
            </w:r>
            <w:r>
              <w:rPr>
                <w:rFonts w:ascii="標楷體" w:eastAsia="標楷體" w:hAnsi="標楷體"/>
                <w:sz w:val="20"/>
                <w:szCs w:val="20"/>
              </w:rPr>
              <w:t>……</w:t>
            </w:r>
            <w:r>
              <w:rPr>
                <w:rFonts w:ascii="標楷體" w:eastAsia="標楷體" w:hAnsi="標楷體"/>
                <w:sz w:val="20"/>
                <w:szCs w:val="20"/>
              </w:rPr>
              <w:t>等，應於適當位置標示由高雄市公益彩券盈餘基金補助」等字樣，並呈現於成果照片。</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342"/>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15</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ind w:left="200" w:hanging="200"/>
              <w:jc w:val="both"/>
            </w:pPr>
            <w:r>
              <w:rPr>
                <w:rFonts w:ascii="標楷體" w:eastAsia="標楷體" w:hAnsi="標楷體"/>
                <w:sz w:val="20"/>
                <w:szCs w:val="20"/>
              </w:rPr>
              <w:t>□</w:t>
            </w:r>
            <w:r>
              <w:rPr>
                <w:rFonts w:ascii="標楷體" w:eastAsia="標楷體" w:hAnsi="標楷體"/>
                <w:sz w:val="20"/>
                <w:szCs w:val="20"/>
              </w:rPr>
              <w:t>查核紀錄</w:t>
            </w:r>
            <w:r>
              <w:rPr>
                <w:rFonts w:ascii="標楷體" w:eastAsia="標楷體" w:hAnsi="標楷體"/>
                <w:sz w:val="20"/>
                <w:szCs w:val="20"/>
              </w:rPr>
              <w:t>(</w:t>
            </w:r>
            <w:r>
              <w:rPr>
                <w:rFonts w:ascii="標楷體" w:eastAsia="標楷體" w:hAnsi="標楷體"/>
                <w:sz w:val="20"/>
                <w:szCs w:val="20"/>
              </w:rPr>
              <w:t>本會提供</w:t>
            </w:r>
            <w:r>
              <w:rPr>
                <w:rFonts w:ascii="標楷體" w:eastAsia="標楷體" w:hAnsi="標楷體"/>
                <w:sz w:val="20"/>
                <w:szCs w:val="20"/>
              </w:rPr>
              <w:t>)</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326"/>
        </w:trPr>
        <w:tc>
          <w:tcPr>
            <w:tcW w:w="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center"/>
            </w:pPr>
            <w:r>
              <w:rPr>
                <w:rFonts w:ascii="Cambria" w:eastAsia="標楷體" w:hAnsi="Cambria"/>
                <w:sz w:val="20"/>
                <w:szCs w:val="20"/>
              </w:rPr>
              <w:t>16</w:t>
            </w:r>
            <w:r>
              <w:rPr>
                <w:rFonts w:ascii="Cambria" w:eastAsia="標楷體" w:hAnsi="Cambria"/>
                <w:sz w:val="20"/>
                <w:szCs w:val="20"/>
              </w:rPr>
              <w:t>、</w:t>
            </w:r>
          </w:p>
        </w:tc>
        <w:tc>
          <w:tcPr>
            <w:tcW w:w="50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4102C" w:rsidRDefault="00510078">
            <w:pPr>
              <w:pStyle w:val="Standard"/>
              <w:spacing w:line="260" w:lineRule="exact"/>
              <w:jc w:val="both"/>
            </w:pPr>
            <w:r>
              <w:rPr>
                <w:rFonts w:ascii="標楷體" w:eastAsia="標楷體" w:hAnsi="標楷體"/>
                <w:sz w:val="20"/>
                <w:szCs w:val="20"/>
              </w:rPr>
              <w:t>□</w:t>
            </w:r>
            <w:r>
              <w:rPr>
                <w:rFonts w:ascii="標楷體" w:eastAsia="標楷體" w:hAnsi="標楷體"/>
                <w:sz w:val="20"/>
                <w:szCs w:val="20"/>
              </w:rPr>
              <w:t>其他：</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02C" w:rsidRDefault="0004102C">
            <w:pPr>
              <w:pStyle w:val="Standard"/>
              <w:rPr>
                <w:rFonts w:ascii="標楷體" w:eastAsia="標楷體" w:hAnsi="標楷體"/>
              </w:rPr>
            </w:pPr>
          </w:p>
        </w:tc>
      </w:tr>
    </w:tbl>
    <w:p w:rsidR="0004102C" w:rsidRPr="0004102C" w:rsidRDefault="0004102C" w:rsidP="0004102C">
      <w:pPr>
        <w:rPr>
          <w:vanish/>
        </w:rPr>
      </w:pPr>
    </w:p>
    <w:tbl>
      <w:tblPr>
        <w:tblW w:w="11371" w:type="dxa"/>
        <w:jc w:val="center"/>
        <w:tblLayout w:type="fixed"/>
        <w:tblCellMar>
          <w:left w:w="10" w:type="dxa"/>
          <w:right w:w="10" w:type="dxa"/>
        </w:tblCellMar>
        <w:tblLook w:val="04A0"/>
      </w:tblPr>
      <w:tblGrid>
        <w:gridCol w:w="741"/>
        <w:gridCol w:w="1985"/>
        <w:gridCol w:w="1984"/>
        <w:gridCol w:w="992"/>
        <w:gridCol w:w="709"/>
        <w:gridCol w:w="1985"/>
        <w:gridCol w:w="1984"/>
        <w:gridCol w:w="991"/>
      </w:tblGrid>
      <w:tr w:rsidR="0004102C" w:rsidTr="0004102C">
        <w:tblPrEx>
          <w:tblCellMar>
            <w:top w:w="0" w:type="dxa"/>
            <w:bottom w:w="0" w:type="dxa"/>
          </w:tblCellMar>
        </w:tblPrEx>
        <w:trPr>
          <w:trHeight w:val="340"/>
          <w:jc w:val="center"/>
        </w:trPr>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jc w:val="center"/>
            </w:pPr>
            <w:r>
              <w:rPr>
                <w:rFonts w:ascii="標楷體" w:eastAsia="標楷體" w:hAnsi="標楷體"/>
              </w:rPr>
              <w:t>日期</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jc w:val="center"/>
            </w:pPr>
            <w:r>
              <w:rPr>
                <w:rFonts w:ascii="標楷體" w:eastAsia="標楷體" w:hAnsi="標楷體"/>
              </w:rPr>
              <w:t>事由</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jc w:val="center"/>
            </w:pPr>
            <w:r>
              <w:rPr>
                <w:rFonts w:ascii="標楷體" w:eastAsia="標楷體" w:hAnsi="標楷體"/>
              </w:rPr>
              <w:t>職稱／簽名</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jc w:val="center"/>
            </w:pPr>
            <w:r>
              <w:rPr>
                <w:rFonts w:ascii="標楷體" w:eastAsia="標楷體" w:hAnsi="標楷體"/>
              </w:rPr>
              <w:t>備註</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jc w:val="center"/>
            </w:pPr>
            <w:r>
              <w:rPr>
                <w:rFonts w:ascii="標楷體" w:eastAsia="標楷體" w:hAnsi="標楷體"/>
              </w:rPr>
              <w:t>日期</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jc w:val="center"/>
            </w:pPr>
            <w:r>
              <w:rPr>
                <w:rFonts w:ascii="標楷體" w:eastAsia="標楷體" w:hAnsi="標楷體"/>
              </w:rPr>
              <w:t>事由</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jc w:val="center"/>
            </w:pPr>
            <w:r>
              <w:rPr>
                <w:rFonts w:ascii="標楷體" w:eastAsia="標楷體" w:hAnsi="標楷體"/>
              </w:rPr>
              <w:t>職稱／簽名</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jc w:val="center"/>
            </w:pPr>
            <w:r>
              <w:rPr>
                <w:rFonts w:ascii="標楷體" w:eastAsia="標楷體" w:hAnsi="標楷體"/>
              </w:rPr>
              <w:t>備註</w:t>
            </w:r>
          </w:p>
        </w:tc>
      </w:tr>
      <w:tr w:rsidR="0004102C" w:rsidTr="0004102C">
        <w:tblPrEx>
          <w:tblCellMar>
            <w:top w:w="0" w:type="dxa"/>
            <w:bottom w:w="0" w:type="dxa"/>
          </w:tblCellMar>
        </w:tblPrEx>
        <w:trPr>
          <w:trHeight w:val="452"/>
          <w:jc w:val="center"/>
        </w:trPr>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spacing w:line="240" w:lineRule="exact"/>
            </w:pPr>
            <w:r>
              <w:rPr>
                <w:rFonts w:ascii="標楷體" w:eastAsia="標楷體" w:hAnsi="標楷體"/>
                <w:sz w:val="16"/>
                <w:szCs w:val="16"/>
              </w:rPr>
              <w:t>□</w:t>
            </w:r>
            <w:r>
              <w:rPr>
                <w:rFonts w:ascii="標楷體" w:eastAsia="標楷體" w:hAnsi="標楷體"/>
                <w:sz w:val="16"/>
                <w:szCs w:val="16"/>
              </w:rPr>
              <w:t>至會內修改</w:t>
            </w:r>
            <w:r>
              <w:rPr>
                <w:rFonts w:ascii="新細明體" w:hAnsi="新細明體"/>
                <w:sz w:val="16"/>
                <w:szCs w:val="16"/>
              </w:rPr>
              <w:t>□</w:t>
            </w:r>
            <w:r>
              <w:rPr>
                <w:rFonts w:ascii="標楷體" w:eastAsia="標楷體" w:hAnsi="標楷體"/>
                <w:sz w:val="16"/>
                <w:szCs w:val="16"/>
              </w:rPr>
              <w:t>取回修改</w:t>
            </w:r>
            <w:r>
              <w:rPr>
                <w:rFonts w:ascii="新細明體" w:hAnsi="新細明體"/>
                <w:sz w:val="16"/>
                <w:szCs w:val="16"/>
              </w:rPr>
              <w:t>□</w:t>
            </w:r>
            <w:r>
              <w:rPr>
                <w:rFonts w:ascii="標楷體" w:eastAsia="標楷體" w:hAnsi="標楷體"/>
                <w:sz w:val="16"/>
                <w:szCs w:val="16"/>
              </w:rPr>
              <w:t>送回修改核銷</w:t>
            </w:r>
          </w:p>
          <w:p w:rsidR="0004102C" w:rsidRDefault="00510078">
            <w:pPr>
              <w:pStyle w:val="Standard"/>
              <w:spacing w:line="240" w:lineRule="exact"/>
            </w:pPr>
            <w:r>
              <w:rPr>
                <w:rFonts w:ascii="標楷體" w:eastAsia="標楷體" w:hAnsi="標楷體"/>
                <w:sz w:val="16"/>
                <w:szCs w:val="16"/>
              </w:rPr>
              <w:t>□</w:t>
            </w:r>
            <w:r>
              <w:rPr>
                <w:rFonts w:ascii="標楷體" w:eastAsia="標楷體" w:hAnsi="標楷體"/>
                <w:sz w:val="16"/>
                <w:szCs w:val="16"/>
              </w:rPr>
              <w:t>其他：</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spacing w:line="240" w:lineRule="exact"/>
            </w:pPr>
            <w:r>
              <w:rPr>
                <w:rFonts w:ascii="標楷體" w:eastAsia="標楷體" w:hAnsi="標楷體"/>
                <w:sz w:val="16"/>
                <w:szCs w:val="16"/>
              </w:rPr>
              <w:t>□</w:t>
            </w:r>
            <w:r>
              <w:rPr>
                <w:rFonts w:ascii="標楷體" w:eastAsia="標楷體" w:hAnsi="標楷體"/>
                <w:sz w:val="16"/>
                <w:szCs w:val="16"/>
              </w:rPr>
              <w:t>至會內修改</w:t>
            </w:r>
            <w:r>
              <w:rPr>
                <w:rFonts w:ascii="新細明體" w:hAnsi="新細明體"/>
                <w:sz w:val="16"/>
                <w:szCs w:val="16"/>
              </w:rPr>
              <w:t>□</w:t>
            </w:r>
            <w:r>
              <w:rPr>
                <w:rFonts w:ascii="標楷體" w:eastAsia="標楷體" w:hAnsi="標楷體"/>
                <w:sz w:val="16"/>
                <w:szCs w:val="16"/>
              </w:rPr>
              <w:t>取回修改</w:t>
            </w:r>
            <w:r>
              <w:rPr>
                <w:rFonts w:ascii="新細明體" w:hAnsi="新細明體"/>
                <w:sz w:val="16"/>
                <w:szCs w:val="16"/>
              </w:rPr>
              <w:t>□</w:t>
            </w:r>
            <w:r>
              <w:rPr>
                <w:rFonts w:ascii="標楷體" w:eastAsia="標楷體" w:hAnsi="標楷體"/>
                <w:sz w:val="16"/>
                <w:szCs w:val="16"/>
              </w:rPr>
              <w:t>送回修改核銷</w:t>
            </w:r>
          </w:p>
          <w:p w:rsidR="0004102C" w:rsidRDefault="00510078">
            <w:pPr>
              <w:pStyle w:val="Standard"/>
              <w:spacing w:line="240" w:lineRule="exact"/>
            </w:pPr>
            <w:r>
              <w:rPr>
                <w:rFonts w:ascii="標楷體" w:eastAsia="標楷體" w:hAnsi="標楷體"/>
                <w:sz w:val="16"/>
                <w:szCs w:val="16"/>
              </w:rPr>
              <w:t>□</w:t>
            </w:r>
            <w:r>
              <w:rPr>
                <w:rFonts w:ascii="標楷體" w:eastAsia="標楷體" w:hAnsi="標楷體"/>
                <w:sz w:val="16"/>
                <w:szCs w:val="16"/>
              </w:rPr>
              <w:t>其他：</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r>
      <w:tr w:rsidR="0004102C" w:rsidTr="0004102C">
        <w:tblPrEx>
          <w:tblCellMar>
            <w:top w:w="0" w:type="dxa"/>
            <w:bottom w:w="0" w:type="dxa"/>
          </w:tblCellMar>
        </w:tblPrEx>
        <w:trPr>
          <w:trHeight w:val="594"/>
          <w:jc w:val="center"/>
        </w:trPr>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spacing w:line="240" w:lineRule="exact"/>
            </w:pPr>
            <w:r>
              <w:rPr>
                <w:rFonts w:ascii="標楷體" w:eastAsia="標楷體" w:hAnsi="標楷體"/>
                <w:sz w:val="16"/>
                <w:szCs w:val="16"/>
              </w:rPr>
              <w:t>□</w:t>
            </w:r>
            <w:r>
              <w:rPr>
                <w:rFonts w:ascii="標楷體" w:eastAsia="標楷體" w:hAnsi="標楷體"/>
                <w:sz w:val="16"/>
                <w:szCs w:val="16"/>
              </w:rPr>
              <w:t>至會內修改</w:t>
            </w:r>
            <w:r>
              <w:rPr>
                <w:rFonts w:ascii="新細明體" w:hAnsi="新細明體"/>
                <w:sz w:val="16"/>
                <w:szCs w:val="16"/>
              </w:rPr>
              <w:t>□</w:t>
            </w:r>
            <w:r>
              <w:rPr>
                <w:rFonts w:ascii="標楷體" w:eastAsia="標楷體" w:hAnsi="標楷體"/>
                <w:sz w:val="16"/>
                <w:szCs w:val="16"/>
              </w:rPr>
              <w:t>取回修改</w:t>
            </w:r>
            <w:r>
              <w:rPr>
                <w:rFonts w:ascii="新細明體" w:hAnsi="新細明體"/>
                <w:sz w:val="16"/>
                <w:szCs w:val="16"/>
              </w:rPr>
              <w:t>□</w:t>
            </w:r>
            <w:r>
              <w:rPr>
                <w:rFonts w:ascii="標楷體" w:eastAsia="標楷體" w:hAnsi="標楷體"/>
                <w:sz w:val="16"/>
                <w:szCs w:val="16"/>
              </w:rPr>
              <w:t>送回修改核銷</w:t>
            </w:r>
          </w:p>
          <w:p w:rsidR="0004102C" w:rsidRDefault="00510078">
            <w:pPr>
              <w:pStyle w:val="Standard"/>
              <w:spacing w:line="240" w:lineRule="exact"/>
            </w:pPr>
            <w:r>
              <w:rPr>
                <w:rFonts w:ascii="標楷體" w:eastAsia="標楷體" w:hAnsi="標楷體"/>
                <w:sz w:val="16"/>
                <w:szCs w:val="16"/>
              </w:rPr>
              <w:t>□</w:t>
            </w:r>
            <w:r>
              <w:rPr>
                <w:rFonts w:ascii="標楷體" w:eastAsia="標楷體" w:hAnsi="標楷體"/>
                <w:sz w:val="16"/>
                <w:szCs w:val="16"/>
              </w:rPr>
              <w:t>其他：</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510078">
            <w:pPr>
              <w:pStyle w:val="Standard"/>
              <w:spacing w:line="240" w:lineRule="exact"/>
            </w:pPr>
            <w:r>
              <w:rPr>
                <w:rFonts w:ascii="標楷體" w:eastAsia="標楷體" w:hAnsi="標楷體"/>
                <w:sz w:val="16"/>
                <w:szCs w:val="16"/>
              </w:rPr>
              <w:t>□</w:t>
            </w:r>
            <w:r>
              <w:rPr>
                <w:rFonts w:ascii="標楷體" w:eastAsia="標楷體" w:hAnsi="標楷體"/>
                <w:sz w:val="16"/>
                <w:szCs w:val="16"/>
              </w:rPr>
              <w:t>至會內修改</w:t>
            </w:r>
            <w:r>
              <w:rPr>
                <w:rFonts w:ascii="新細明體" w:hAnsi="新細明體"/>
                <w:sz w:val="16"/>
                <w:szCs w:val="16"/>
              </w:rPr>
              <w:t>□</w:t>
            </w:r>
            <w:r>
              <w:rPr>
                <w:rFonts w:ascii="標楷體" w:eastAsia="標楷體" w:hAnsi="標楷體"/>
                <w:sz w:val="16"/>
                <w:szCs w:val="16"/>
              </w:rPr>
              <w:t>取回修改</w:t>
            </w:r>
            <w:r>
              <w:rPr>
                <w:rFonts w:ascii="新細明體" w:hAnsi="新細明體"/>
                <w:sz w:val="16"/>
                <w:szCs w:val="16"/>
              </w:rPr>
              <w:t>□</w:t>
            </w:r>
            <w:r>
              <w:rPr>
                <w:rFonts w:ascii="標楷體" w:eastAsia="標楷體" w:hAnsi="標楷體"/>
                <w:sz w:val="16"/>
                <w:szCs w:val="16"/>
              </w:rPr>
              <w:t>送回修改核銷</w:t>
            </w:r>
          </w:p>
          <w:p w:rsidR="0004102C" w:rsidRDefault="00510078">
            <w:pPr>
              <w:pStyle w:val="Standard"/>
              <w:spacing w:line="240" w:lineRule="exact"/>
            </w:pPr>
            <w:r>
              <w:rPr>
                <w:rFonts w:ascii="標楷體" w:eastAsia="標楷體" w:hAnsi="標楷體"/>
                <w:sz w:val="16"/>
                <w:szCs w:val="16"/>
              </w:rPr>
              <w:t>□</w:t>
            </w:r>
            <w:r>
              <w:rPr>
                <w:rFonts w:ascii="標楷體" w:eastAsia="標楷體" w:hAnsi="標楷體"/>
                <w:sz w:val="16"/>
                <w:szCs w:val="16"/>
              </w:rPr>
              <w:t>其他：</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102C" w:rsidRDefault="0004102C">
            <w:pPr>
              <w:pStyle w:val="Standard"/>
              <w:rPr>
                <w:rFonts w:ascii="標楷體" w:eastAsia="標楷體" w:hAnsi="標楷體"/>
              </w:rPr>
            </w:pPr>
          </w:p>
        </w:tc>
      </w:tr>
    </w:tbl>
    <w:p w:rsidR="0004102C" w:rsidRDefault="0004102C">
      <w:pPr>
        <w:pStyle w:val="Standard"/>
      </w:pPr>
    </w:p>
    <w:sectPr w:rsidR="0004102C" w:rsidSect="0004102C">
      <w:headerReference w:type="default" r:id="rId7"/>
      <w:pgSz w:w="11906" w:h="16838"/>
      <w:pgMar w:top="908" w:right="720" w:bottom="720" w:left="720" w:header="85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78" w:rsidRDefault="00510078" w:rsidP="0004102C">
      <w:r>
        <w:separator/>
      </w:r>
    </w:p>
  </w:endnote>
  <w:endnote w:type="continuationSeparator" w:id="0">
    <w:p w:rsidR="00510078" w:rsidRDefault="00510078" w:rsidP="00041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78" w:rsidRDefault="00510078" w:rsidP="0004102C">
      <w:r w:rsidRPr="0004102C">
        <w:rPr>
          <w:color w:val="000000"/>
        </w:rPr>
        <w:separator/>
      </w:r>
    </w:p>
  </w:footnote>
  <w:footnote w:type="continuationSeparator" w:id="0">
    <w:p w:rsidR="00510078" w:rsidRDefault="00510078" w:rsidP="00041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2C" w:rsidRDefault="0004102C">
    <w:pPr>
      <w:pStyle w:val="Header"/>
      <w:ind w:right="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0FB0"/>
    <w:multiLevelType w:val="multilevel"/>
    <w:tmpl w:val="F8D2509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04102C"/>
    <w:rsid w:val="0004102C"/>
    <w:rsid w:val="00510078"/>
    <w:rsid w:val="008747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102C"/>
  </w:style>
  <w:style w:type="paragraph" w:customStyle="1" w:styleId="Heading">
    <w:name w:val="Heading"/>
    <w:basedOn w:val="Standard"/>
    <w:next w:val="Textbody"/>
    <w:rsid w:val="0004102C"/>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102C"/>
    <w:pPr>
      <w:spacing w:after="140" w:line="288" w:lineRule="auto"/>
    </w:pPr>
  </w:style>
  <w:style w:type="paragraph" w:styleId="a3">
    <w:name w:val="List"/>
    <w:basedOn w:val="Textbody"/>
    <w:rsid w:val="0004102C"/>
    <w:rPr>
      <w:rFonts w:cs="Lucida Sans"/>
    </w:rPr>
  </w:style>
  <w:style w:type="paragraph" w:customStyle="1" w:styleId="Caption">
    <w:name w:val="Caption"/>
    <w:basedOn w:val="Standard"/>
    <w:rsid w:val="0004102C"/>
    <w:pPr>
      <w:suppressLineNumbers/>
      <w:spacing w:before="120" w:after="120"/>
    </w:pPr>
    <w:rPr>
      <w:rFonts w:cs="Lucida Sans"/>
      <w:i/>
      <w:iCs/>
      <w:szCs w:val="24"/>
    </w:rPr>
  </w:style>
  <w:style w:type="paragraph" w:customStyle="1" w:styleId="Index">
    <w:name w:val="Index"/>
    <w:basedOn w:val="Standard"/>
    <w:rsid w:val="0004102C"/>
    <w:pPr>
      <w:suppressLineNumbers/>
    </w:pPr>
    <w:rPr>
      <w:rFonts w:cs="Lucida Sans"/>
    </w:rPr>
  </w:style>
  <w:style w:type="paragraph" w:customStyle="1" w:styleId="Header">
    <w:name w:val="Header"/>
    <w:basedOn w:val="Standard"/>
    <w:rsid w:val="0004102C"/>
    <w:pPr>
      <w:tabs>
        <w:tab w:val="center" w:pos="4153"/>
        <w:tab w:val="right" w:pos="8306"/>
      </w:tabs>
      <w:snapToGrid w:val="0"/>
    </w:pPr>
    <w:rPr>
      <w:sz w:val="20"/>
      <w:szCs w:val="20"/>
    </w:rPr>
  </w:style>
  <w:style w:type="paragraph" w:customStyle="1" w:styleId="Footer">
    <w:name w:val="Footer"/>
    <w:basedOn w:val="Standard"/>
    <w:rsid w:val="0004102C"/>
    <w:pPr>
      <w:tabs>
        <w:tab w:val="center" w:pos="4153"/>
        <w:tab w:val="right" w:pos="8306"/>
      </w:tabs>
      <w:snapToGrid w:val="0"/>
    </w:pPr>
    <w:rPr>
      <w:sz w:val="20"/>
      <w:szCs w:val="20"/>
    </w:rPr>
  </w:style>
  <w:style w:type="paragraph" w:customStyle="1" w:styleId="Framecontents">
    <w:name w:val="Frame contents"/>
    <w:basedOn w:val="Standard"/>
    <w:rsid w:val="0004102C"/>
  </w:style>
  <w:style w:type="character" w:customStyle="1" w:styleId="a4">
    <w:name w:val="頁首 字元"/>
    <w:basedOn w:val="a0"/>
    <w:rsid w:val="0004102C"/>
    <w:rPr>
      <w:sz w:val="20"/>
      <w:szCs w:val="20"/>
    </w:rPr>
  </w:style>
  <w:style w:type="character" w:customStyle="1" w:styleId="a5">
    <w:name w:val="頁尾 字元"/>
    <w:basedOn w:val="a0"/>
    <w:rsid w:val="0004102C"/>
    <w:rPr>
      <w:sz w:val="20"/>
      <w:szCs w:val="20"/>
    </w:rPr>
  </w:style>
  <w:style w:type="numbering" w:customStyle="1" w:styleId="NoList">
    <w:name w:val="No List"/>
    <w:basedOn w:val="a2"/>
    <w:rsid w:val="0004102C"/>
    <w:pPr>
      <w:numPr>
        <w:numId w:val="1"/>
      </w:numPr>
    </w:pPr>
  </w:style>
  <w:style w:type="paragraph" w:styleId="a6">
    <w:name w:val="header"/>
    <w:basedOn w:val="a"/>
    <w:link w:val="1"/>
    <w:uiPriority w:val="99"/>
    <w:semiHidden/>
    <w:unhideWhenUsed/>
    <w:rsid w:val="0004102C"/>
    <w:pPr>
      <w:tabs>
        <w:tab w:val="center" w:pos="4153"/>
        <w:tab w:val="right" w:pos="8306"/>
      </w:tabs>
      <w:snapToGrid w:val="0"/>
    </w:pPr>
    <w:rPr>
      <w:sz w:val="20"/>
      <w:szCs w:val="20"/>
    </w:rPr>
  </w:style>
  <w:style w:type="character" w:customStyle="1" w:styleId="1">
    <w:name w:val="頁首 字元1"/>
    <w:basedOn w:val="a0"/>
    <w:link w:val="a6"/>
    <w:uiPriority w:val="99"/>
    <w:semiHidden/>
    <w:rsid w:val="0004102C"/>
    <w:rPr>
      <w:sz w:val="20"/>
      <w:szCs w:val="20"/>
    </w:rPr>
  </w:style>
  <w:style w:type="paragraph" w:styleId="a7">
    <w:name w:val="footer"/>
    <w:basedOn w:val="a"/>
    <w:link w:val="10"/>
    <w:uiPriority w:val="99"/>
    <w:semiHidden/>
    <w:unhideWhenUsed/>
    <w:rsid w:val="008747B0"/>
    <w:pPr>
      <w:tabs>
        <w:tab w:val="center" w:pos="4153"/>
        <w:tab w:val="right" w:pos="8306"/>
      </w:tabs>
      <w:snapToGrid w:val="0"/>
    </w:pPr>
    <w:rPr>
      <w:sz w:val="20"/>
      <w:szCs w:val="20"/>
    </w:rPr>
  </w:style>
  <w:style w:type="character" w:customStyle="1" w:styleId="10">
    <w:name w:val="頁尾 字元1"/>
    <w:basedOn w:val="a0"/>
    <w:link w:val="a7"/>
    <w:uiPriority w:val="99"/>
    <w:semiHidden/>
    <w:rsid w:val="008747B0"/>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146</Words>
  <Characters>835</Characters>
  <Application>Microsoft Office Word</Application>
  <DocSecurity>0</DocSecurity>
  <Lines>6</Lines>
  <Paragraphs>1</Paragraphs>
  <ScaleCrop>false</ScaleCrop>
  <Company>HOME</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2019-05-30T02:01:00Z</cp:lastPrinted>
  <dcterms:created xsi:type="dcterms:W3CDTF">2019-05-27T08:18:00Z</dcterms:created>
  <dcterms:modified xsi:type="dcterms:W3CDTF">2022-03-21T06:47:00Z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