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33"/>
        <w:gridCol w:w="1135"/>
        <w:gridCol w:w="708"/>
        <w:gridCol w:w="1132"/>
        <w:gridCol w:w="1418"/>
        <w:gridCol w:w="1985"/>
        <w:gridCol w:w="1274"/>
        <w:gridCol w:w="711"/>
        <w:gridCol w:w="1985"/>
        <w:gridCol w:w="1453"/>
      </w:tblGrid>
      <w:tr>
        <w:trPr>
          <w:trHeight w:val="719" w:hRule="atLeast"/>
        </w:trPr>
        <w:tc>
          <w:tcPr>
            <w:tcW w:w="14036" w:type="dxa"/>
            <w:gridSpan w:val="11"/>
          </w:tcPr>
          <w:p>
            <w:pPr>
              <w:pStyle w:val="TableParagraph"/>
              <w:tabs>
                <w:tab w:pos="4065" w:val="left" w:leader="none"/>
              </w:tabs>
              <w:spacing w:before="166"/>
              <w:ind w:left="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機關名稱</w:t>
              <w:tab/>
            </w:r>
            <w:r>
              <w:rPr>
                <w:spacing w:val="-1"/>
                <w:sz w:val="28"/>
              </w:rPr>
              <w:t>開立土地</w:t>
            </w:r>
            <w:r>
              <w:rPr>
                <w:sz w:val="28"/>
              </w:rPr>
              <w:t>使用同意書清冊</w:t>
            </w:r>
          </w:p>
        </w:tc>
      </w:tr>
      <w:tr>
        <w:trPr>
          <w:trHeight w:val="719" w:hRule="atLeast"/>
        </w:trPr>
        <w:tc>
          <w:tcPr>
            <w:tcW w:w="1102" w:type="dxa"/>
          </w:tcPr>
          <w:p>
            <w:pPr>
              <w:pStyle w:val="TableParagraph"/>
              <w:spacing w:before="19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縣市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"/>
              <w:ind w:left="326"/>
              <w:rPr>
                <w:sz w:val="24"/>
              </w:rPr>
            </w:pPr>
            <w:r>
              <w:rPr>
                <w:sz w:val="24"/>
              </w:rPr>
              <w:t>鄉鎮</w:t>
            </w:r>
          </w:p>
          <w:p>
            <w:pPr>
              <w:pStyle w:val="TableParagraph"/>
              <w:spacing w:line="328" w:lineRule="exact" w:before="24"/>
              <w:ind w:left="326"/>
              <w:rPr>
                <w:sz w:val="24"/>
              </w:rPr>
            </w:pPr>
            <w:r>
              <w:rPr>
                <w:sz w:val="24"/>
              </w:rPr>
              <w:t>市區</w:t>
            </w:r>
          </w:p>
        </w:tc>
        <w:tc>
          <w:tcPr>
            <w:tcW w:w="1135" w:type="dxa"/>
          </w:tcPr>
          <w:p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708" w:type="dxa"/>
          </w:tcPr>
          <w:p>
            <w:pPr>
              <w:pStyle w:val="TableParagraph"/>
              <w:spacing w:before="192"/>
              <w:ind w:left="112"/>
              <w:rPr>
                <w:sz w:val="24"/>
              </w:rPr>
            </w:pPr>
            <w:r>
              <w:rPr>
                <w:sz w:val="24"/>
              </w:rPr>
              <w:t>小段</w:t>
            </w:r>
          </w:p>
        </w:tc>
        <w:tc>
          <w:tcPr>
            <w:tcW w:w="1132" w:type="dxa"/>
          </w:tcPr>
          <w:p>
            <w:pPr>
              <w:pStyle w:val="TableParagraph"/>
              <w:spacing w:before="192"/>
              <w:ind w:left="326"/>
              <w:rPr>
                <w:sz w:val="24"/>
              </w:rPr>
            </w:pPr>
            <w:r>
              <w:rPr>
                <w:sz w:val="24"/>
              </w:rPr>
              <w:t>地號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面積</w:t>
            </w:r>
          </w:p>
          <w:p>
            <w:pPr>
              <w:pStyle w:val="TableParagraph"/>
              <w:spacing w:line="328" w:lineRule="exact" w:before="24"/>
              <w:ind w:left="89" w:right="79"/>
              <w:jc w:val="center"/>
              <w:rPr>
                <w:rFonts w:ascii="MingLiU" w:eastAsia="MingLiU" w:hint="eastAsia"/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(</w:t>
            </w:r>
            <w:r>
              <w:rPr>
                <w:sz w:val="24"/>
              </w:rPr>
              <w:t>平方公尺</w:t>
            </w:r>
            <w:r>
              <w:rPr>
                <w:rFonts w:ascii="MingLiU" w:eastAsia="MingLiU" w:hint="eastAsia"/>
                <w:sz w:val="24"/>
              </w:rPr>
              <w:t>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使用面積或持分</w:t>
            </w:r>
          </w:p>
          <w:p>
            <w:pPr>
              <w:pStyle w:val="TableParagraph"/>
              <w:spacing w:line="328" w:lineRule="exact" w:before="24"/>
              <w:ind w:left="109"/>
              <w:rPr>
                <w:rFonts w:ascii="MingLiU" w:eastAsia="MingLiU" w:hint="eastAsia"/>
                <w:sz w:val="24"/>
              </w:rPr>
            </w:pPr>
            <w:r>
              <w:rPr>
                <w:sz w:val="24"/>
              </w:rPr>
              <w:t>面積</w:t>
            </w:r>
            <w:r>
              <w:rPr>
                <w:rFonts w:ascii="MingLiU" w:eastAsia="MingLiU" w:hint="eastAsia"/>
                <w:sz w:val="24"/>
              </w:rPr>
              <w:t>(</w:t>
            </w:r>
            <w:r>
              <w:rPr>
                <w:sz w:val="24"/>
              </w:rPr>
              <w:t>平方公尺</w:t>
            </w:r>
            <w:r>
              <w:rPr>
                <w:rFonts w:ascii="MingLiU" w:eastAsia="MingLiU" w:hint="eastAsia"/>
                <w:sz w:val="24"/>
              </w:rPr>
              <w:t>)</w:t>
            </w:r>
          </w:p>
        </w:tc>
        <w:tc>
          <w:tcPr>
            <w:tcW w:w="1274" w:type="dxa"/>
          </w:tcPr>
          <w:p>
            <w:pPr>
              <w:pStyle w:val="TableParagraph"/>
              <w:spacing w:before="192"/>
              <w:ind w:left="400"/>
              <w:rPr>
                <w:sz w:val="24"/>
              </w:rPr>
            </w:pPr>
            <w:r>
              <w:rPr>
                <w:sz w:val="24"/>
              </w:rPr>
              <w:t>權屬</w:t>
            </w:r>
          </w:p>
        </w:tc>
        <w:tc>
          <w:tcPr>
            <w:tcW w:w="711" w:type="dxa"/>
          </w:tcPr>
          <w:p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權利</w:t>
            </w:r>
          </w:p>
          <w:p>
            <w:pPr>
              <w:pStyle w:val="TableParagraph"/>
              <w:spacing w:line="328" w:lineRule="exact" w:before="24"/>
              <w:ind w:left="115"/>
              <w:rPr>
                <w:sz w:val="24"/>
              </w:rPr>
            </w:pPr>
            <w:r>
              <w:rPr>
                <w:sz w:val="24"/>
              </w:rPr>
              <w:t>範圍</w:t>
            </w:r>
          </w:p>
        </w:tc>
        <w:tc>
          <w:tcPr>
            <w:tcW w:w="1985" w:type="dxa"/>
          </w:tcPr>
          <w:p>
            <w:pPr>
              <w:pStyle w:val="TableParagraph"/>
              <w:spacing w:before="192"/>
              <w:ind w:left="513"/>
              <w:rPr>
                <w:sz w:val="24"/>
              </w:rPr>
            </w:pPr>
            <w:r>
              <w:rPr>
                <w:sz w:val="24"/>
              </w:rPr>
              <w:t>管理機關</w:t>
            </w:r>
          </w:p>
        </w:tc>
        <w:tc>
          <w:tcPr>
            <w:tcW w:w="1453" w:type="dxa"/>
          </w:tcPr>
          <w:p>
            <w:pPr>
              <w:pStyle w:val="TableParagraph"/>
              <w:spacing w:before="192"/>
              <w:ind w:left="486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681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02" w:type="dxa"/>
          </w:tcPr>
          <w:p>
            <w:pPr>
              <w:pStyle w:val="TableParagraph"/>
              <w:spacing w:before="17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40" w:h="11910" w:orient="landscape"/>
      <w:pgMar w:top="1100" w:bottom="28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2022-01-28T07:27:54Z</dcterms:created>
  <dcterms:modified xsi:type="dcterms:W3CDTF">2022-01-28T07:27:54Z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